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2" w:rightFromText="142" w:vertAnchor="text" w:horzAnchor="margin" w:tblpY="568"/>
        <w:tblW w:w="5000" w:type="pct"/>
        <w:tblLook w:val="04A0" w:firstRow="1" w:lastRow="0" w:firstColumn="1" w:lastColumn="0" w:noHBand="0" w:noVBand="1"/>
      </w:tblPr>
      <w:tblGrid>
        <w:gridCol w:w="2133"/>
        <w:gridCol w:w="13255"/>
      </w:tblGrid>
      <w:tr w:rsidR="00141740" w:rsidRPr="006C0D7A" w14:paraId="56DC29A2" w14:textId="77777777" w:rsidTr="0006069B">
        <w:trPr>
          <w:trHeight w:val="983"/>
        </w:trPr>
        <w:tc>
          <w:tcPr>
            <w:tcW w:w="2133" w:type="dxa"/>
            <w:vAlign w:val="center"/>
          </w:tcPr>
          <w:p w14:paraId="2D2C60F5" w14:textId="77777777" w:rsidR="00141740" w:rsidRPr="00141740" w:rsidRDefault="00141740" w:rsidP="0006069B">
            <w:pPr>
              <w:jc w:val="center"/>
              <w:rPr>
                <w:rFonts w:ascii="Georgia" w:hAnsi="Georgia"/>
                <w:b/>
                <w:sz w:val="28"/>
                <w:szCs w:val="28"/>
                <w:lang w:val="en-US"/>
              </w:rPr>
            </w:pPr>
            <w:r w:rsidRPr="00141740">
              <w:rPr>
                <w:rFonts w:ascii="Georgia" w:hAnsi="Georgia"/>
                <w:b/>
                <w:sz w:val="28"/>
                <w:szCs w:val="28"/>
                <w:lang w:val="en-US"/>
              </w:rPr>
              <w:t xml:space="preserve">Credibility </w:t>
            </w:r>
          </w:p>
          <w:p w14:paraId="2DC7A60D" w14:textId="14780F56" w:rsidR="00141740" w:rsidRPr="0006069B" w:rsidRDefault="00141740" w:rsidP="0006069B">
            <w:pPr>
              <w:jc w:val="center"/>
              <w:rPr>
                <w:rFonts w:ascii="Georgia" w:hAnsi="Georgia"/>
                <w:sz w:val="22"/>
                <w:szCs w:val="22"/>
                <w:lang w:val="en-US"/>
              </w:rPr>
            </w:pPr>
            <w:r w:rsidRPr="00141740">
              <w:rPr>
                <w:rFonts w:ascii="Georgia" w:hAnsi="Georgia"/>
                <w:sz w:val="22"/>
                <w:szCs w:val="22"/>
                <w:lang w:val="en-US"/>
              </w:rPr>
              <w:t>Green wing o</w:t>
            </w:r>
            <w:r w:rsidR="0083224C">
              <w:rPr>
                <w:rFonts w:ascii="Georgia" w:hAnsi="Georgia"/>
                <w:sz w:val="22"/>
                <w:szCs w:val="22"/>
                <w:lang w:val="en-US"/>
              </w:rPr>
              <w:t>f the</w:t>
            </w:r>
            <w:r w:rsidRPr="00141740">
              <w:rPr>
                <w:rFonts w:ascii="Georgia" w:hAnsi="Georgia"/>
                <w:sz w:val="22"/>
                <w:szCs w:val="22"/>
                <w:lang w:val="en-US"/>
              </w:rPr>
              <w:t xml:space="preserve"> Butterfly</w:t>
            </w:r>
          </w:p>
        </w:tc>
        <w:tc>
          <w:tcPr>
            <w:tcW w:w="13255" w:type="dxa"/>
            <w:vAlign w:val="center"/>
          </w:tcPr>
          <w:p w14:paraId="5F3A0907" w14:textId="4E672E97" w:rsidR="00141740" w:rsidRDefault="001E07D3" w:rsidP="0006069B">
            <w:pPr>
              <w:jc w:val="center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/>
                <w:b/>
                <w:lang w:val="en-US"/>
              </w:rPr>
              <w:t xml:space="preserve">The Butterfly - </w:t>
            </w:r>
            <w:r w:rsidR="00141740">
              <w:rPr>
                <w:rFonts w:ascii="Georgia" w:hAnsi="Georgia"/>
                <w:b/>
                <w:lang w:val="en-US"/>
              </w:rPr>
              <w:t>Value, criteria</w:t>
            </w:r>
            <w:r w:rsidR="0083224C">
              <w:rPr>
                <w:rFonts w:ascii="Georgia" w:hAnsi="Georgia"/>
                <w:b/>
                <w:lang w:val="en-US"/>
              </w:rPr>
              <w:t>,</w:t>
            </w:r>
            <w:r w:rsidR="00141740">
              <w:rPr>
                <w:rFonts w:ascii="Georgia" w:hAnsi="Georgia"/>
                <w:b/>
                <w:lang w:val="en-US"/>
              </w:rPr>
              <w:t xml:space="preserve"> and points</w:t>
            </w:r>
          </w:p>
          <w:p w14:paraId="507941BF" w14:textId="77777777" w:rsidR="00141740" w:rsidRPr="003C0FA4" w:rsidRDefault="00141740" w:rsidP="0006069B">
            <w:pPr>
              <w:jc w:val="center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 w:cs="Arial"/>
                <w:sz w:val="22"/>
                <w:szCs w:val="22"/>
                <w:lang w:val="en"/>
              </w:rPr>
              <w:t xml:space="preserve">Verification: 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>Information should be available on the WEB or obtained at no cost by contacting the organization behind the label</w:t>
            </w:r>
          </w:p>
        </w:tc>
      </w:tr>
      <w:tr w:rsidR="00141740" w:rsidRPr="006C0D7A" w14:paraId="48179BD2" w14:textId="77777777" w:rsidTr="0006069B">
        <w:trPr>
          <w:trHeight w:val="321"/>
        </w:trPr>
        <w:tc>
          <w:tcPr>
            <w:tcW w:w="2133" w:type="dxa"/>
            <w:vAlign w:val="center"/>
          </w:tcPr>
          <w:p w14:paraId="5735FF3F" w14:textId="77777777" w:rsidR="00141740" w:rsidRPr="00141740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1FEDAE9F" w14:textId="7341FEE8" w:rsidR="00141740" w:rsidRPr="002E509F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2E509F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 xml:space="preserve">Transparency </w:t>
            </w:r>
          </w:p>
        </w:tc>
        <w:tc>
          <w:tcPr>
            <w:tcW w:w="13255" w:type="dxa"/>
            <w:vAlign w:val="center"/>
          </w:tcPr>
          <w:p w14:paraId="7C50D177" w14:textId="77777777" w:rsidR="00141740" w:rsidRPr="003C0FA4" w:rsidRDefault="00141740" w:rsidP="0006069B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 xml:space="preserve">The </w:t>
            </w:r>
            <w:r>
              <w:rPr>
                <w:rFonts w:ascii="Georgia" w:hAnsi="Georgia" w:cs="Arial"/>
                <w:b/>
                <w:sz w:val="22"/>
                <w:szCs w:val="22"/>
                <w:lang w:val="en"/>
              </w:rPr>
              <w:t>s</w:t>
            </w: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 xml:space="preserve">cheme </w:t>
            </w:r>
            <w:r w:rsidRPr="003C0FA4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behind the label </w:t>
            </w:r>
            <w:r>
              <w:rPr>
                <w:rFonts w:ascii="Georgia" w:hAnsi="Georgia"/>
                <w:b/>
                <w:sz w:val="22"/>
                <w:szCs w:val="22"/>
                <w:lang w:val="en-US"/>
              </w:rPr>
              <w:t>is</w:t>
            </w:r>
            <w:r w:rsidRPr="003C0FA4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 clearly </w:t>
            </w: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>identified</w:t>
            </w:r>
            <w:r>
              <w:rPr>
                <w:rFonts w:ascii="Georgia" w:hAnsi="Georgia" w:cs="Arial"/>
                <w:b/>
                <w:sz w:val="22"/>
                <w:szCs w:val="22"/>
                <w:lang w:val="en"/>
              </w:rPr>
              <w:t xml:space="preserve">, </w:t>
            </w: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>and the public has free access to information about the label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 </w:t>
            </w:r>
          </w:p>
          <w:p w14:paraId="4380BBEA" w14:textId="77777777" w:rsidR="00141740" w:rsidRPr="003C0FA4" w:rsidRDefault="00141740" w:rsidP="0006069B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  <w:p w14:paraId="3CB5D93F" w14:textId="77777777" w:rsidR="00141740" w:rsidRPr="003C0FA4" w:rsidRDefault="00141740" w:rsidP="0006069B">
            <w:pPr>
              <w:rPr>
                <w:rFonts w:ascii="Georgia" w:hAnsi="Georgia"/>
                <w:sz w:val="22"/>
                <w:szCs w:val="22"/>
                <w:u w:val="single"/>
                <w:lang w:val="en-US"/>
              </w:rPr>
            </w:pPr>
            <w:r w:rsidRPr="003C0FA4">
              <w:rPr>
                <w:rFonts w:ascii="Georgia" w:hAnsi="Georgia"/>
                <w:sz w:val="22"/>
                <w:szCs w:val="22"/>
                <w:u w:val="single"/>
                <w:lang w:val="en-US"/>
              </w:rPr>
              <w:t>Criteria</w:t>
            </w:r>
            <w:r>
              <w:rPr>
                <w:rFonts w:ascii="Georgia" w:hAnsi="Georgia"/>
                <w:sz w:val="22"/>
                <w:szCs w:val="22"/>
                <w:u w:val="single"/>
                <w:lang w:val="en-US"/>
              </w:rPr>
              <w:t xml:space="preserve"> and points</w:t>
            </w:r>
            <w:r w:rsidRPr="003C0FA4">
              <w:rPr>
                <w:rFonts w:ascii="Georgia" w:hAnsi="Georgia"/>
                <w:sz w:val="22"/>
                <w:szCs w:val="22"/>
                <w:u w:val="single"/>
                <w:lang w:val="en-US"/>
              </w:rPr>
              <w:t>:</w:t>
            </w:r>
          </w:p>
          <w:p w14:paraId="275C2C8A" w14:textId="77777777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>The organization of the certification and control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system </w:t>
            </w:r>
            <w:r>
              <w:rPr>
                <w:rFonts w:ascii="Georgia" w:hAnsi="Georgia"/>
                <w:sz w:val="22"/>
                <w:szCs w:val="22"/>
                <w:lang w:val="en-US"/>
              </w:rPr>
              <w:t>is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 xml:space="preserve"> described clearly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</w:p>
          <w:p w14:paraId="16257E21" w14:textId="77777777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The management and operation structure </w:t>
            </w:r>
            <w:r>
              <w:rPr>
                <w:rFonts w:ascii="Georgia" w:hAnsi="Georgia" w:cs="Arial"/>
                <w:sz w:val="22"/>
                <w:szCs w:val="22"/>
                <w:lang w:val="en"/>
              </w:rPr>
              <w:t>is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 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 xml:space="preserve">described clearly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</w:p>
          <w:p w14:paraId="37648338" w14:textId="77777777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Style w:val="shorttext"/>
                <w:rFonts w:ascii="Georgia" w:hAnsi="Georgia" w:cs="Arial"/>
                <w:sz w:val="22"/>
                <w:szCs w:val="22"/>
                <w:lang w:val="en-US"/>
              </w:rPr>
              <w:t xml:space="preserve">Fees and total costs to achieve and use the label are 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>described clearly (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1 point)</w:t>
            </w:r>
          </w:p>
          <w:p w14:paraId="260ABCE8" w14:textId="77777777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Style w:val="shorttext"/>
                <w:rFonts w:ascii="Georgia" w:hAnsi="Georgia" w:cs="Arial"/>
                <w:sz w:val="22"/>
                <w:szCs w:val="22"/>
                <w:lang w:val="en"/>
              </w:rPr>
              <w:t>Applicable criteria and standards to achieve the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 xml:space="preserve"> label are described clearly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</w:p>
          <w:p w14:paraId="04FDE7A7" w14:textId="1C309663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Overview </w:t>
            </w:r>
            <w:r>
              <w:rPr>
                <w:rFonts w:ascii="Georgia" w:hAnsi="Georgia" w:cs="Arial"/>
                <w:sz w:val="22"/>
                <w:szCs w:val="22"/>
                <w:lang w:val="en"/>
              </w:rPr>
              <w:t>of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 companies and existing </w:t>
            </w:r>
            <w:r w:rsidRPr="003C0FA4">
              <w:rPr>
                <w:rStyle w:val="alt-edited1"/>
                <w:rFonts w:ascii="Georgia" w:hAnsi="Georgia" w:cs="Arial"/>
                <w:color w:val="auto"/>
                <w:sz w:val="22"/>
                <w:szCs w:val="22"/>
                <w:lang w:val="en"/>
              </w:rPr>
              <w:t>license</w:t>
            </w:r>
            <w:r>
              <w:rPr>
                <w:rStyle w:val="alt-edited1"/>
                <w:rFonts w:ascii="Georgia" w:hAnsi="Georgia" w:cs="Arial"/>
                <w:color w:val="auto"/>
                <w:sz w:val="22"/>
                <w:szCs w:val="22"/>
                <w:lang w:val="en"/>
              </w:rPr>
              <w:t>es and products</w:t>
            </w:r>
            <w:r w:rsidRPr="003C0FA4">
              <w:rPr>
                <w:rStyle w:val="alt-edited1"/>
                <w:rFonts w:ascii="Georgia" w:hAnsi="Georgia" w:cs="Arial"/>
                <w:color w:val="auto"/>
                <w:sz w:val="22"/>
                <w:szCs w:val="22"/>
                <w:lang w:val="en"/>
              </w:rPr>
              <w:t xml:space="preserve"> 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>are a</w:t>
            </w:r>
            <w:r w:rsidR="0083224C">
              <w:rPr>
                <w:rFonts w:ascii="Georgia" w:hAnsi="Georgia" w:cs="Arial"/>
                <w:sz w:val="22"/>
                <w:szCs w:val="22"/>
                <w:lang w:val="en"/>
              </w:rPr>
              <w:t>vailable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 on </w:t>
            </w:r>
            <w:r w:rsidR="0083224C">
              <w:rPr>
                <w:rFonts w:ascii="Georgia" w:hAnsi="Georgia" w:cs="Arial"/>
                <w:sz w:val="22"/>
                <w:szCs w:val="22"/>
                <w:lang w:val="en"/>
              </w:rPr>
              <w:t xml:space="preserve">the 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web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</w:p>
          <w:p w14:paraId="1BAC9D34" w14:textId="77777777" w:rsidR="00141740" w:rsidRPr="0006069B" w:rsidRDefault="00141740" w:rsidP="0006069B">
            <w:pPr>
              <w:ind w:left="360"/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141740" w:rsidRPr="006C0D7A" w14:paraId="662F5F15" w14:textId="77777777" w:rsidTr="0006069B">
        <w:trPr>
          <w:trHeight w:val="1408"/>
        </w:trPr>
        <w:tc>
          <w:tcPr>
            <w:tcW w:w="2133" w:type="dxa"/>
            <w:vAlign w:val="center"/>
          </w:tcPr>
          <w:p w14:paraId="4CC1AF84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3D7727D4" w14:textId="4CA96599" w:rsidR="00141740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  <w:r w:rsidRPr="002E509F"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  <w:t>Third</w:t>
            </w:r>
            <w:r w:rsidR="0083224C"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  <w:r w:rsidRPr="002E509F"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  <w:t xml:space="preserve">party </w:t>
            </w:r>
            <w:r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  <w:t>certification and c</w:t>
            </w:r>
            <w:r w:rsidRPr="002E509F"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  <w:t xml:space="preserve">ontrol </w:t>
            </w:r>
          </w:p>
          <w:p w14:paraId="1F3FD7CB" w14:textId="77777777" w:rsidR="00141740" w:rsidRPr="002E509F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255" w:type="dxa"/>
            <w:vAlign w:val="center"/>
          </w:tcPr>
          <w:p w14:paraId="6F46502C" w14:textId="787487E5" w:rsidR="00141740" w:rsidRPr="003C0FA4" w:rsidRDefault="00141740" w:rsidP="0006069B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  <w:lang w:val="en"/>
              </w:rPr>
            </w:pP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 xml:space="preserve">The </w:t>
            </w:r>
            <w:r>
              <w:rPr>
                <w:rFonts w:ascii="Georgia" w:hAnsi="Georgia" w:cs="Arial"/>
                <w:b/>
                <w:sz w:val="22"/>
                <w:szCs w:val="22"/>
                <w:lang w:val="en"/>
              </w:rPr>
              <w:t>s</w:t>
            </w: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 xml:space="preserve">cheme </w:t>
            </w:r>
            <w:r w:rsidRPr="003C0FA4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behind the label </w:t>
            </w: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>provides independent and third</w:t>
            </w:r>
            <w:r w:rsidR="0083224C">
              <w:rPr>
                <w:rFonts w:ascii="Georgia" w:hAnsi="Georgia" w:cs="Arial"/>
                <w:b/>
                <w:sz w:val="22"/>
                <w:szCs w:val="22"/>
                <w:lang w:val="en"/>
              </w:rPr>
              <w:t>-</w:t>
            </w: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>party certification and control</w:t>
            </w:r>
          </w:p>
          <w:p w14:paraId="777EA87C" w14:textId="77777777" w:rsidR="00141740" w:rsidRPr="003C0FA4" w:rsidRDefault="00141740" w:rsidP="0006069B">
            <w:pPr>
              <w:autoSpaceDE w:val="0"/>
              <w:autoSpaceDN w:val="0"/>
              <w:adjustRightInd w:val="0"/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  <w:p w14:paraId="51128AAB" w14:textId="77777777" w:rsidR="00141740" w:rsidRPr="00C73004" w:rsidRDefault="00141740" w:rsidP="0006069B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lang w:val="en-US"/>
              </w:rPr>
            </w:pPr>
            <w:r w:rsidRPr="00C73004">
              <w:rPr>
                <w:rFonts w:ascii="Georgia" w:hAnsi="Georgia"/>
                <w:sz w:val="22"/>
                <w:szCs w:val="22"/>
                <w:u w:val="single"/>
                <w:lang w:val="en-US"/>
              </w:rPr>
              <w:t>Criteria</w:t>
            </w:r>
            <w:r w:rsidRPr="00C73004">
              <w:rPr>
                <w:rFonts w:ascii="Georgia" w:hAnsi="Georgia"/>
                <w:sz w:val="22"/>
                <w:szCs w:val="22"/>
                <w:lang w:val="en-US"/>
              </w:rPr>
              <w:t xml:space="preserve"> and points</w:t>
            </w:r>
          </w:p>
          <w:p w14:paraId="4F5E9212" w14:textId="2D6E2366" w:rsidR="00141740" w:rsidRPr="00C73004" w:rsidRDefault="00141740" w:rsidP="0006069B">
            <w:pPr>
              <w:pStyle w:val="Listeafsni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lang w:val="en-US"/>
              </w:rPr>
            </w:pPr>
            <w:r w:rsidRPr="00C73004">
              <w:rPr>
                <w:rFonts w:ascii="Georgia" w:hAnsi="Georgia" w:cs="Arial"/>
                <w:sz w:val="22"/>
                <w:szCs w:val="22"/>
                <w:lang w:val="en"/>
              </w:rPr>
              <w:t xml:space="preserve">Certification </w:t>
            </w:r>
            <w:r w:rsidR="006A19FD">
              <w:rPr>
                <w:rFonts w:ascii="Georgia" w:hAnsi="Georgia" w:cs="Arial"/>
                <w:sz w:val="22"/>
                <w:szCs w:val="22"/>
                <w:lang w:val="en"/>
              </w:rPr>
              <w:t xml:space="preserve">enquires about </w:t>
            </w:r>
            <w:r w:rsidRPr="00C73004">
              <w:rPr>
                <w:rFonts w:ascii="Georgia" w:hAnsi="Georgia" w:cs="Arial"/>
                <w:sz w:val="22"/>
                <w:szCs w:val="22"/>
                <w:lang w:val="en"/>
              </w:rPr>
              <w:t>traceability from production to sales</w:t>
            </w:r>
            <w:r w:rsidRPr="00C7300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C7300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(1 point) </w:t>
            </w:r>
          </w:p>
          <w:p w14:paraId="595A27D7" w14:textId="7607EDA8" w:rsidR="00306A7C" w:rsidRPr="00306A7C" w:rsidRDefault="00141740" w:rsidP="00306A7C">
            <w:pPr>
              <w:pStyle w:val="Listeafsni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 w:cs="Arial"/>
                <w:sz w:val="22"/>
                <w:szCs w:val="22"/>
                <w:lang w:val="en"/>
              </w:rPr>
              <w:t>The scheme controls the c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ertification </w:t>
            </w:r>
            <w:r>
              <w:rPr>
                <w:rFonts w:ascii="Georgia" w:hAnsi="Georgia" w:cs="Arial"/>
                <w:sz w:val="22"/>
                <w:szCs w:val="22"/>
                <w:lang w:val="en"/>
              </w:rPr>
              <w:t>as a warranty to fulfil</w:t>
            </w:r>
            <w:r w:rsidR="0083224C">
              <w:rPr>
                <w:rFonts w:ascii="Georgia" w:hAnsi="Georgia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  <w:lang w:val="en"/>
              </w:rPr>
              <w:t xml:space="preserve">the standard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</w:t>
            </w:r>
          </w:p>
          <w:p w14:paraId="4E7D0574" w14:textId="7BFC7BBB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Criteria compliance </w:t>
            </w:r>
            <w:r w:rsidRPr="003C0FA4">
              <w:rPr>
                <w:rStyle w:val="alt-edited1"/>
                <w:rFonts w:ascii="Georgia" w:hAnsi="Georgia" w:cs="Arial"/>
                <w:color w:val="auto"/>
                <w:sz w:val="22"/>
                <w:szCs w:val="22"/>
                <w:lang w:val="en"/>
              </w:rPr>
              <w:t>is controlled</w:t>
            </w:r>
            <w:r w:rsidR="006A19FD">
              <w:rPr>
                <w:rStyle w:val="alt-edited1"/>
                <w:rFonts w:ascii="Georgia" w:hAnsi="Georgia" w:cs="Arial"/>
                <w:color w:val="auto"/>
                <w:sz w:val="22"/>
                <w:szCs w:val="22"/>
                <w:lang w:val="en"/>
              </w:rPr>
              <w:t xml:space="preserve"> </w:t>
            </w:r>
            <w:r w:rsidRPr="003C0FA4">
              <w:rPr>
                <w:rStyle w:val="alt-edited1"/>
                <w:rFonts w:ascii="Georgia" w:hAnsi="Georgia" w:cs="Arial"/>
                <w:color w:val="auto"/>
                <w:sz w:val="22"/>
                <w:szCs w:val="22"/>
                <w:lang w:val="en"/>
              </w:rPr>
              <w:t>on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 the company prior to the award of </w:t>
            </w:r>
            <w:r w:rsidRPr="003C0FA4">
              <w:rPr>
                <w:rStyle w:val="alt-edited1"/>
                <w:rFonts w:ascii="Georgia" w:hAnsi="Georgia" w:cs="Arial"/>
                <w:color w:val="auto"/>
                <w:sz w:val="22"/>
                <w:szCs w:val="22"/>
                <w:lang w:val="en"/>
              </w:rPr>
              <w:t>license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2D471CB7" w14:textId="12FD4781" w:rsidR="00141740" w:rsidRDefault="00141740" w:rsidP="0006069B">
            <w:pPr>
              <w:pStyle w:val="Listeafsni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Corporate compliance of the label criteria </w:t>
            </w:r>
            <w:proofErr w:type="spellStart"/>
            <w:r w:rsidR="0083224C">
              <w:rPr>
                <w:rFonts w:ascii="Georgia" w:hAnsi="Georgia" w:cs="Arial"/>
                <w:sz w:val="22"/>
                <w:szCs w:val="22"/>
                <w:lang w:val="en"/>
              </w:rPr>
              <w:t>i</w:t>
            </w:r>
            <w:proofErr w:type="spellEnd"/>
            <w:r w:rsidR="0083224C" w:rsidRPr="0083224C">
              <w:rPr>
                <w:lang w:val="en-US"/>
              </w:rPr>
              <w:t>s</w:t>
            </w:r>
            <w:r w:rsidR="0083224C">
              <w:rPr>
                <w:lang w:val="en-US"/>
              </w:rPr>
              <w:t xml:space="preserve"> </w:t>
            </w:r>
            <w:r w:rsidRPr="003C0FA4">
              <w:rPr>
                <w:rStyle w:val="alt-edited1"/>
                <w:rFonts w:ascii="Georgia" w:hAnsi="Georgia" w:cs="Arial"/>
                <w:color w:val="auto"/>
                <w:sz w:val="22"/>
                <w:szCs w:val="22"/>
                <w:lang w:val="en"/>
              </w:rPr>
              <w:t xml:space="preserve">controlled 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>during the license period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 </w:t>
            </w:r>
          </w:p>
          <w:p w14:paraId="4BCC692C" w14:textId="77777777" w:rsidR="00141740" w:rsidRPr="004D2636" w:rsidRDefault="00141740" w:rsidP="004D2636">
            <w:pPr>
              <w:pStyle w:val="Listeafsni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 w:cs="Arial"/>
                <w:sz w:val="22"/>
                <w:szCs w:val="22"/>
                <w:lang w:val="en"/>
              </w:rPr>
              <w:t xml:space="preserve">The scheme has routines for market surveillance safeguarding correct use of the label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 </w:t>
            </w:r>
          </w:p>
          <w:p w14:paraId="633AE9FC" w14:textId="18428A9D" w:rsidR="004D2636" w:rsidRPr="003C0FA4" w:rsidRDefault="004D2636" w:rsidP="004D2636">
            <w:pPr>
              <w:pStyle w:val="Listeafsnit"/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141740" w:rsidRPr="006C0D7A" w14:paraId="0C2C2A7D" w14:textId="77777777" w:rsidTr="0006069B">
        <w:trPr>
          <w:trHeight w:val="321"/>
        </w:trPr>
        <w:tc>
          <w:tcPr>
            <w:tcW w:w="2133" w:type="dxa"/>
            <w:vAlign w:val="center"/>
          </w:tcPr>
          <w:p w14:paraId="425F901B" w14:textId="77777777" w:rsidR="00141740" w:rsidRPr="0083224C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67282FBA" w14:textId="77777777" w:rsidR="00141740" w:rsidRPr="002E509F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2E509F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 xml:space="preserve">Multi-stakeholder </w:t>
            </w:r>
          </w:p>
          <w:p w14:paraId="0BBBDD32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  <w:p w14:paraId="41218CD9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255" w:type="dxa"/>
            <w:vAlign w:val="center"/>
          </w:tcPr>
          <w:p w14:paraId="3F2537D3" w14:textId="77777777" w:rsidR="00141740" w:rsidRDefault="00141740" w:rsidP="0006069B">
            <w:pPr>
              <w:textAlignment w:val="top"/>
              <w:rPr>
                <w:rFonts w:ascii="Georgia" w:hAnsi="Georgia" w:cs="Arial"/>
                <w:i/>
                <w:sz w:val="22"/>
                <w:szCs w:val="22"/>
                <w:lang w:val="en"/>
              </w:rPr>
            </w:pP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 xml:space="preserve">The </w:t>
            </w:r>
            <w:r>
              <w:rPr>
                <w:rFonts w:ascii="Georgia" w:hAnsi="Georgia" w:cs="Arial"/>
                <w:b/>
                <w:sz w:val="22"/>
                <w:szCs w:val="22"/>
                <w:lang w:val="en"/>
              </w:rPr>
              <w:t>s</w:t>
            </w: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 xml:space="preserve">cheme </w:t>
            </w:r>
            <w:r w:rsidRPr="003C0FA4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behind the label </w:t>
            </w:r>
            <w:r w:rsidRPr="003C0FA4">
              <w:rPr>
                <w:rStyle w:val="alt-edited1"/>
                <w:rFonts w:ascii="Georgia" w:hAnsi="Georgia" w:cs="Arial"/>
                <w:b/>
                <w:color w:val="auto"/>
                <w:sz w:val="22"/>
                <w:szCs w:val="22"/>
                <w:lang w:val="en"/>
              </w:rPr>
              <w:t>engage</w:t>
            </w:r>
            <w:r>
              <w:rPr>
                <w:rStyle w:val="alt-edited1"/>
                <w:rFonts w:ascii="Georgia" w:hAnsi="Georgia" w:cs="Arial"/>
                <w:b/>
                <w:color w:val="auto"/>
                <w:sz w:val="22"/>
                <w:szCs w:val="22"/>
                <w:lang w:val="en"/>
              </w:rPr>
              <w:t>s</w:t>
            </w:r>
            <w:r w:rsidRPr="003C0FA4">
              <w:rPr>
                <w:rFonts w:ascii="Georgia" w:hAnsi="Georgia" w:cs="Arial"/>
                <w:b/>
                <w:sz w:val="22"/>
                <w:szCs w:val="22"/>
                <w:lang w:val="en"/>
              </w:rPr>
              <w:t xml:space="preserve"> </w:t>
            </w:r>
            <w:r>
              <w:rPr>
                <w:rFonts w:ascii="Georgia" w:hAnsi="Georgia" w:cs="Arial"/>
                <w:b/>
                <w:sz w:val="22"/>
                <w:szCs w:val="22"/>
                <w:lang w:val="en"/>
              </w:rPr>
              <w:t xml:space="preserve">relevant </w:t>
            </w:r>
            <w:r w:rsidRPr="003C0FA4">
              <w:rPr>
                <w:rStyle w:val="alt-edited1"/>
                <w:rFonts w:ascii="Georgia" w:hAnsi="Georgia" w:cs="Arial"/>
                <w:b/>
                <w:color w:val="auto"/>
                <w:sz w:val="22"/>
                <w:szCs w:val="22"/>
                <w:lang w:val="en"/>
              </w:rPr>
              <w:t>key stakeholder</w:t>
            </w:r>
            <w:r>
              <w:rPr>
                <w:rStyle w:val="alt-edited1"/>
                <w:rFonts w:ascii="Georgia" w:hAnsi="Georgia" w:cs="Arial"/>
                <w:b/>
                <w:color w:val="auto"/>
                <w:sz w:val="22"/>
                <w:szCs w:val="22"/>
                <w:lang w:val="en"/>
              </w:rPr>
              <w:t>s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 </w:t>
            </w:r>
          </w:p>
          <w:p w14:paraId="11DB6F13" w14:textId="77777777" w:rsidR="00141740" w:rsidRPr="003C0FA4" w:rsidRDefault="00141740" w:rsidP="0006069B">
            <w:pPr>
              <w:textAlignment w:val="top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2A40E214" w14:textId="77777777" w:rsidR="00141740" w:rsidRPr="002E509F" w:rsidRDefault="00141740" w:rsidP="0006069B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u w:val="single"/>
              </w:rPr>
            </w:pPr>
            <w:r w:rsidRPr="002E509F">
              <w:rPr>
                <w:rFonts w:ascii="Georgia" w:hAnsi="Georgia"/>
                <w:sz w:val="22"/>
                <w:szCs w:val="22"/>
                <w:u w:val="single"/>
              </w:rPr>
              <w:t>Criteria and points</w:t>
            </w:r>
          </w:p>
          <w:p w14:paraId="5BA463C2" w14:textId="60A5F0D7" w:rsidR="0024329D" w:rsidRPr="004D2636" w:rsidRDefault="00141740" w:rsidP="004D2636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C7300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Engagement happens during </w:t>
            </w:r>
            <w:proofErr w:type="gramStart"/>
            <w:r w:rsidRPr="00C73004">
              <w:rPr>
                <w:rFonts w:ascii="Georgia" w:hAnsi="Georgia" w:cs="Arial"/>
                <w:sz w:val="22"/>
                <w:szCs w:val="22"/>
                <w:lang w:val="en"/>
              </w:rPr>
              <w:t>criteria</w:t>
            </w:r>
            <w:r w:rsidRPr="00C7300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="006A19FD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C73004">
              <w:rPr>
                <w:rFonts w:ascii="Georgia" w:hAnsi="Georgia"/>
                <w:sz w:val="22"/>
                <w:szCs w:val="22"/>
                <w:lang w:val="en-US"/>
              </w:rPr>
              <w:t>development</w:t>
            </w:r>
            <w:proofErr w:type="gramEnd"/>
            <w:r w:rsidRPr="00C7300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C7300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 </w:t>
            </w:r>
          </w:p>
          <w:p w14:paraId="77F47118" w14:textId="28BF2E1B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Style w:val="shorttext"/>
                <w:rFonts w:ascii="Georgia" w:hAnsi="Georgia" w:cs="Arial"/>
                <w:color w:val="222222"/>
                <w:sz w:val="22"/>
                <w:szCs w:val="22"/>
                <w:lang w:val="en"/>
              </w:rPr>
              <w:t>Engagement happens during criteria consultations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(1 point)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77A3A7CB" w14:textId="77777777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-US"/>
              </w:rPr>
              <w:t xml:space="preserve">Engagement happens during </w:t>
            </w:r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approval of final criteria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(1 point)</w:t>
            </w:r>
          </w:p>
          <w:p w14:paraId="5C68FD2C" w14:textId="77777777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-US"/>
              </w:rPr>
              <w:t>Engagement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 xml:space="preserve"> happens during license approval to the company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</w:p>
          <w:p w14:paraId="0DD31637" w14:textId="77777777" w:rsidR="00141740" w:rsidRPr="004D2636" w:rsidRDefault="00141740" w:rsidP="004D2636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 xml:space="preserve">Engagement happens during managing of the scheme behind the label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29FA8E27" w14:textId="0341C945" w:rsidR="004D2636" w:rsidRPr="003C0FA4" w:rsidRDefault="004D2636" w:rsidP="004D2636">
            <w:pPr>
              <w:pStyle w:val="Listeafsnit"/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141740" w:rsidRPr="006C0D7A" w14:paraId="73D67DC2" w14:textId="77777777" w:rsidTr="0006069B">
        <w:trPr>
          <w:trHeight w:val="321"/>
        </w:trPr>
        <w:tc>
          <w:tcPr>
            <w:tcW w:w="2133" w:type="dxa"/>
            <w:vAlign w:val="center"/>
          </w:tcPr>
          <w:p w14:paraId="1566B95B" w14:textId="77777777" w:rsidR="00141740" w:rsidRPr="009563F8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20E19786" w14:textId="77777777" w:rsidR="00141740" w:rsidRPr="0083224C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097EC3C1" w14:textId="77777777" w:rsidR="00141740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2E509F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 xml:space="preserve">Relevance </w:t>
            </w:r>
          </w:p>
          <w:p w14:paraId="5F286EF2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  <w:p w14:paraId="2D351DB8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  <w:p w14:paraId="69C1F395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  <w:p w14:paraId="50AA8FDE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255" w:type="dxa"/>
            <w:vAlign w:val="center"/>
          </w:tcPr>
          <w:p w14:paraId="7294AC90" w14:textId="77777777" w:rsidR="0006069B" w:rsidRDefault="00141740" w:rsidP="0006069B">
            <w:pPr>
              <w:textAlignment w:val="top"/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>s</w:t>
            </w: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 xml:space="preserve">cheme </w:t>
            </w:r>
            <w:r w:rsidRPr="003C0FA4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behind the label </w:t>
            </w: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  <w:t xml:space="preserve">provides </w:t>
            </w:r>
            <w:r>
              <w:rPr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  <w:t xml:space="preserve">solid </w:t>
            </w: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  <w:t xml:space="preserve">criteria handling relevant challenges and impacts </w:t>
            </w:r>
            <w:r w:rsidR="0006069B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</w:p>
          <w:p w14:paraId="45CBFA57" w14:textId="77777777" w:rsidR="00141740" w:rsidRPr="003C0FA4" w:rsidRDefault="00141740" w:rsidP="0006069B">
            <w:pPr>
              <w:rPr>
                <w:rFonts w:ascii="Georgia" w:hAnsi="Georgia"/>
                <w:sz w:val="22"/>
                <w:szCs w:val="22"/>
                <w:u w:val="single"/>
                <w:lang w:val="en-US"/>
              </w:rPr>
            </w:pPr>
          </w:p>
          <w:p w14:paraId="7C7494D3" w14:textId="19490806" w:rsidR="0006069B" w:rsidRPr="003C0FA4" w:rsidRDefault="00141740" w:rsidP="0006069B">
            <w:pPr>
              <w:textAlignment w:val="top"/>
              <w:rPr>
                <w:rFonts w:ascii="Georgia" w:hAnsi="Georgia" w:cs="Arial"/>
                <w:color w:val="777777"/>
                <w:sz w:val="22"/>
                <w:szCs w:val="22"/>
                <w:lang w:val="en-US"/>
              </w:rPr>
            </w:pPr>
            <w:r w:rsidRPr="00C73004">
              <w:rPr>
                <w:rFonts w:ascii="Georgia" w:hAnsi="Georgia"/>
                <w:sz w:val="22"/>
                <w:szCs w:val="22"/>
                <w:u w:val="single"/>
                <w:lang w:val="en-US"/>
              </w:rPr>
              <w:t>Criteria and points</w:t>
            </w:r>
            <w:r w:rsidR="0006069B">
              <w:rPr>
                <w:rFonts w:ascii="Georgia" w:hAnsi="Georgia"/>
                <w:sz w:val="22"/>
                <w:szCs w:val="22"/>
                <w:lang w:val="en-US"/>
              </w:rPr>
              <w:t xml:space="preserve"> (Criteria 17 or 18)</w:t>
            </w:r>
          </w:p>
          <w:p w14:paraId="3D4FBD3D" w14:textId="77777777" w:rsidR="00141740" w:rsidRPr="00C73004" w:rsidRDefault="00141740" w:rsidP="0006069B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u w:val="single"/>
                <w:lang w:val="en-US"/>
              </w:rPr>
            </w:pPr>
          </w:p>
          <w:p w14:paraId="0E2EADD5" w14:textId="490718C1" w:rsidR="0024329D" w:rsidRPr="0024329D" w:rsidRDefault="00141740" w:rsidP="004D2636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color w:val="538135" w:themeColor="accent6" w:themeShade="BF"/>
                <w:sz w:val="22"/>
                <w:szCs w:val="22"/>
                <w:lang w:val="en-US"/>
              </w:rPr>
            </w:pPr>
            <w:r w:rsidRPr="00C73004">
              <w:rPr>
                <w:rFonts w:ascii="Georgia" w:hAnsi="Georgia" w:cs="Arial"/>
                <w:sz w:val="22"/>
                <w:szCs w:val="22"/>
                <w:lang w:val="en"/>
              </w:rPr>
              <w:t xml:space="preserve">Criteria are determined by recognized knowledge and methods </w:t>
            </w:r>
            <w:r w:rsidRPr="00C7300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(2 point)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 </w:t>
            </w:r>
          </w:p>
          <w:p w14:paraId="39083203" w14:textId="786FE580" w:rsidR="00141740" w:rsidRPr="00590A6A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-US"/>
              </w:rPr>
              <w:t>C</w:t>
            </w:r>
            <w:proofErr w:type="spellStart"/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riteria</w:t>
            </w:r>
            <w:proofErr w:type="spellEnd"/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 are evaluated </w:t>
            </w:r>
            <w:r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and revised </w:t>
            </w:r>
            <w:r w:rsidR="0083224C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with</w:t>
            </w:r>
            <w:r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 routines and by defined procedures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(2 point)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0A736BEB" w14:textId="77C468FE" w:rsidR="00141740" w:rsidRPr="00590A6A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-US"/>
              </w:rPr>
              <w:t>C</w:t>
            </w:r>
            <w:proofErr w:type="spellStart"/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riteria</w:t>
            </w:r>
            <w:proofErr w:type="spellEnd"/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 are evaluated</w:t>
            </w:r>
            <w:r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 and revised without defined procedures </w:t>
            </w:r>
            <w:r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point)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479742D0" w14:textId="44FCBE1A" w:rsidR="00141740" w:rsidRPr="0024329D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sz w:val="22"/>
                <w:szCs w:val="22"/>
                <w:lang w:val="en-US"/>
              </w:rPr>
              <w:t>C</w:t>
            </w:r>
            <w:proofErr w:type="spellStart"/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>riteria</w:t>
            </w:r>
            <w:proofErr w:type="spellEnd"/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 give measurable effects linked to essential objectives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 </w:t>
            </w:r>
          </w:p>
          <w:p w14:paraId="08B07072" w14:textId="2F15BF97" w:rsidR="0024329D" w:rsidRPr="0024329D" w:rsidRDefault="0024329D" w:rsidP="0024329D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141740" w:rsidRPr="006C0D7A" w14:paraId="57379F04" w14:textId="77777777" w:rsidTr="0006069B">
        <w:trPr>
          <w:trHeight w:val="321"/>
        </w:trPr>
        <w:tc>
          <w:tcPr>
            <w:tcW w:w="2133" w:type="dxa"/>
            <w:vAlign w:val="center"/>
          </w:tcPr>
          <w:p w14:paraId="521EF51A" w14:textId="724ED16E" w:rsidR="00141740" w:rsidRPr="0006069B" w:rsidRDefault="00141740" w:rsidP="0006069B">
            <w:pPr>
              <w:jc w:val="center"/>
              <w:rPr>
                <w:rFonts w:ascii="Georgia" w:hAnsi="Georgia"/>
                <w:b/>
                <w:sz w:val="28"/>
                <w:szCs w:val="28"/>
                <w:lang w:val="en-US"/>
              </w:rPr>
            </w:pPr>
            <w:r w:rsidRPr="00141740">
              <w:rPr>
                <w:rFonts w:ascii="Georgia" w:hAnsi="Georgia"/>
                <w:b/>
                <w:sz w:val="28"/>
                <w:szCs w:val="28"/>
                <w:lang w:val="en-US"/>
              </w:rPr>
              <w:lastRenderedPageBreak/>
              <w:t>Market relevance</w:t>
            </w:r>
          </w:p>
          <w:p w14:paraId="0FEC9D35" w14:textId="08FC14C1" w:rsidR="00141740" w:rsidRPr="0006069B" w:rsidRDefault="00141740" w:rsidP="0006069B">
            <w:pPr>
              <w:jc w:val="center"/>
              <w:rPr>
                <w:rFonts w:ascii="Georgia" w:hAnsi="Georgia"/>
                <w:sz w:val="22"/>
                <w:szCs w:val="22"/>
                <w:lang w:val="en-US"/>
              </w:rPr>
            </w:pPr>
            <w:r w:rsidRPr="00141740">
              <w:rPr>
                <w:rFonts w:ascii="Georgia" w:hAnsi="Georgia"/>
                <w:sz w:val="22"/>
                <w:szCs w:val="22"/>
                <w:lang w:val="en-US"/>
              </w:rPr>
              <w:t>Blu</w:t>
            </w:r>
            <w:r w:rsidR="0006069B">
              <w:rPr>
                <w:rFonts w:ascii="Georgia" w:hAnsi="Georgia"/>
                <w:sz w:val="22"/>
                <w:szCs w:val="22"/>
                <w:lang w:val="en-US"/>
              </w:rPr>
              <w:t>e</w:t>
            </w:r>
            <w:r w:rsidRPr="00141740">
              <w:rPr>
                <w:rFonts w:ascii="Georgia" w:hAnsi="Georgia"/>
                <w:sz w:val="22"/>
                <w:szCs w:val="22"/>
                <w:lang w:val="en-US"/>
              </w:rPr>
              <w:t xml:space="preserve"> wing </w:t>
            </w:r>
            <w:r w:rsidR="0083224C">
              <w:rPr>
                <w:rFonts w:ascii="Georgia" w:hAnsi="Georgia"/>
                <w:sz w:val="22"/>
                <w:szCs w:val="22"/>
                <w:lang w:val="en-US"/>
              </w:rPr>
              <w:t>of the</w:t>
            </w:r>
            <w:r w:rsidRPr="00141740">
              <w:rPr>
                <w:rFonts w:ascii="Georgia" w:hAnsi="Georgia"/>
                <w:sz w:val="22"/>
                <w:szCs w:val="22"/>
                <w:lang w:val="en-US"/>
              </w:rPr>
              <w:t xml:space="preserve"> Butterfly</w:t>
            </w:r>
          </w:p>
        </w:tc>
        <w:tc>
          <w:tcPr>
            <w:tcW w:w="13255" w:type="dxa"/>
            <w:vAlign w:val="center"/>
          </w:tcPr>
          <w:p w14:paraId="0357B7ED" w14:textId="77777777" w:rsidR="00141740" w:rsidRPr="00141740" w:rsidRDefault="00141740" w:rsidP="0006069B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</w:tr>
      <w:tr w:rsidR="00141740" w:rsidRPr="006C0D7A" w14:paraId="14D46DDE" w14:textId="77777777" w:rsidTr="0006069B">
        <w:trPr>
          <w:trHeight w:val="321"/>
        </w:trPr>
        <w:tc>
          <w:tcPr>
            <w:tcW w:w="2133" w:type="dxa"/>
            <w:vAlign w:val="center"/>
          </w:tcPr>
          <w:p w14:paraId="4421CB8D" w14:textId="77777777" w:rsidR="00141740" w:rsidRPr="002E509F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2E509F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Official status</w:t>
            </w:r>
          </w:p>
          <w:p w14:paraId="5F8AAA66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255" w:type="dxa"/>
            <w:vAlign w:val="center"/>
          </w:tcPr>
          <w:p w14:paraId="65B80483" w14:textId="7C60FA72" w:rsidR="00141740" w:rsidRDefault="00141740" w:rsidP="0006069B">
            <w:pPr>
              <w:rPr>
                <w:rStyle w:val="shorttext"/>
                <w:rFonts w:ascii="Georgia" w:hAnsi="Georgia" w:cs="Arial"/>
                <w:i/>
                <w:color w:val="222222"/>
                <w:sz w:val="22"/>
                <w:szCs w:val="22"/>
                <w:lang w:val="en"/>
              </w:rPr>
            </w:pP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>s</w:t>
            </w: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 xml:space="preserve">cheme </w:t>
            </w:r>
            <w:r w:rsidRPr="003C0FA4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behind the label </w:t>
            </w:r>
            <w:r w:rsidRPr="003C0FA4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  <w:t>is official</w:t>
            </w:r>
            <w:r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  <w:t>ly</w:t>
            </w:r>
            <w:r w:rsidRPr="003C0FA4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</w:p>
          <w:p w14:paraId="5F920049" w14:textId="77777777" w:rsidR="00141740" w:rsidRPr="003C0FA4" w:rsidRDefault="00141740" w:rsidP="0006069B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  <w:p w14:paraId="7F21E388" w14:textId="77777777" w:rsidR="00141740" w:rsidRPr="002E509F" w:rsidRDefault="00141740" w:rsidP="0006069B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u w:val="single"/>
              </w:rPr>
            </w:pPr>
            <w:r w:rsidRPr="002E509F">
              <w:rPr>
                <w:rFonts w:ascii="Georgia" w:hAnsi="Georgia"/>
                <w:sz w:val="22"/>
                <w:szCs w:val="22"/>
                <w:u w:val="single"/>
              </w:rPr>
              <w:t>Criteria and points</w:t>
            </w:r>
          </w:p>
          <w:p w14:paraId="5222D1A4" w14:textId="6F2420FC" w:rsidR="00141740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C7300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Legislation establishes the scheme and its activities</w:t>
            </w:r>
            <w:r w:rsidRPr="00C73004" w:rsidDel="00341621">
              <w:rPr>
                <w:rFonts w:ascii="Georgia" w:hAnsi="Georgia"/>
                <w:sz w:val="22"/>
                <w:szCs w:val="22"/>
                <w:u w:val="single"/>
                <w:lang w:val="en-US"/>
              </w:rPr>
              <w:t xml:space="preserve"> </w:t>
            </w:r>
            <w:r w:rsidRPr="00C73004">
              <w:rPr>
                <w:rFonts w:ascii="Georgia" w:hAnsi="Georgia"/>
                <w:sz w:val="22"/>
                <w:szCs w:val="22"/>
                <w:lang w:val="en-US"/>
              </w:rPr>
              <w:t>(</w:t>
            </w:r>
            <w:r w:rsidRPr="00C7300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2 point</w:t>
            </w:r>
            <w:r w:rsidRPr="00C73004">
              <w:rPr>
                <w:rFonts w:ascii="Georgia" w:hAnsi="Georgia"/>
                <w:sz w:val="22"/>
                <w:szCs w:val="22"/>
                <w:lang w:val="en-US"/>
              </w:rPr>
              <w:t>)</w:t>
            </w:r>
            <w:r w:rsidR="006A19FD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</w:p>
          <w:p w14:paraId="0F5A4546" w14:textId="6E9A5175" w:rsidR="0024329D" w:rsidRPr="00824424" w:rsidRDefault="00141740" w:rsidP="00824424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82442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Public procurement</w:t>
            </w:r>
            <w:r w:rsidRPr="00824424" w:rsidDel="00341621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824424">
              <w:rPr>
                <w:rFonts w:ascii="Georgia" w:hAnsi="Georgia"/>
                <w:sz w:val="22"/>
                <w:szCs w:val="22"/>
                <w:lang w:val="en-US"/>
              </w:rPr>
              <w:t xml:space="preserve">uses </w:t>
            </w:r>
            <w:r w:rsidRPr="0082442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criteria as requirements </w:t>
            </w:r>
            <w:r w:rsidRPr="00824424">
              <w:rPr>
                <w:rFonts w:ascii="Georgia" w:hAnsi="Georgia"/>
                <w:sz w:val="22"/>
                <w:szCs w:val="22"/>
                <w:lang w:val="en-US"/>
              </w:rPr>
              <w:t>(</w:t>
            </w:r>
            <w:r w:rsidRPr="0082442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2 point</w:t>
            </w:r>
            <w:r w:rsidRPr="00824424">
              <w:rPr>
                <w:rFonts w:ascii="Georgia" w:hAnsi="Georgia"/>
                <w:sz w:val="22"/>
                <w:szCs w:val="22"/>
                <w:lang w:val="en-US"/>
              </w:rPr>
              <w:t>)</w:t>
            </w:r>
            <w:r w:rsidR="006A19FD" w:rsidRPr="0082442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</w:p>
          <w:p w14:paraId="2C7D0793" w14:textId="3133DA22" w:rsidR="003E6595" w:rsidRPr="00DA3DE5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Style w:val="shorttext"/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Public </w:t>
            </w:r>
            <w:r>
              <w:rPr>
                <w:rStyle w:val="shorttext"/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economy </w:t>
            </w:r>
            <w:r w:rsidRPr="003C0FA4">
              <w:rPr>
                <w:rStyle w:val="shorttext"/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funding supports </w:t>
            </w:r>
            <w:r>
              <w:rPr>
                <w:rStyle w:val="shorttext"/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scheme </w:t>
            </w:r>
            <w:r w:rsidRPr="003C0FA4">
              <w:rPr>
                <w:rStyle w:val="shorttext"/>
                <w:rFonts w:ascii="Georgia" w:hAnsi="Georgia" w:cs="Arial"/>
                <w:color w:val="222222"/>
                <w:sz w:val="22"/>
                <w:szCs w:val="22"/>
                <w:lang w:val="en"/>
              </w:rPr>
              <w:t>activities</w:t>
            </w:r>
            <w:r w:rsidRPr="003C0FA4" w:rsidDel="00341621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>(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1 point</w:t>
            </w:r>
            <w:r w:rsidR="001E07D3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)</w:t>
            </w:r>
            <w:r w:rsidR="006A19FD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4A03AD60" w14:textId="4B6638BA" w:rsidR="00DA3DE5" w:rsidRDefault="00DA3DE5" w:rsidP="00DA3DE5">
            <w:pPr>
              <w:ind w:left="360"/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2CB53357" w14:textId="77777777" w:rsidR="001E07D3" w:rsidRPr="00824424" w:rsidRDefault="001E07D3" w:rsidP="00824424">
            <w:pPr>
              <w:rPr>
                <w:rStyle w:val="shorttext"/>
                <w:rFonts w:ascii="Georgia" w:hAnsi="Georgia"/>
                <w:sz w:val="22"/>
                <w:szCs w:val="22"/>
                <w:lang w:val="en-US"/>
              </w:rPr>
            </w:pPr>
          </w:p>
          <w:p w14:paraId="0ACB5494" w14:textId="538C7B7C" w:rsidR="001E07D3" w:rsidRDefault="003E6595" w:rsidP="004D2636">
            <w:pPr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</w:pPr>
            <w:r w:rsidRPr="003E6595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 xml:space="preserve">criteria 21 and 22 </w:t>
            </w:r>
            <w:r w:rsidR="0083224C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>must</w:t>
            </w:r>
            <w:r w:rsidRPr="003E6595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 xml:space="preserve"> be evaluated </w:t>
            </w:r>
            <w:r w:rsidR="0006069B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>in</w:t>
            </w:r>
            <w:r w:rsidRPr="003E6595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 xml:space="preserve"> country </w:t>
            </w:r>
            <w:r w:rsidR="0006069B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>where</w:t>
            </w:r>
            <w:r w:rsidRPr="003E6595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 xml:space="preserve"> commercial sale of labelled products</w:t>
            </w:r>
            <w:r w:rsidR="0006069B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 xml:space="preserve"> </w:t>
            </w:r>
            <w:r w:rsidR="004D2636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>o</w:t>
            </w:r>
            <w:r w:rsidR="004D2636">
              <w:rPr>
                <w:rStyle w:val="shorttext"/>
                <w:rFonts w:cs="Arial"/>
                <w:b/>
                <w:color w:val="222222"/>
                <w:highlight w:val="yellow"/>
                <w:lang w:val="en"/>
              </w:rPr>
              <w:t xml:space="preserve">r company </w:t>
            </w:r>
            <w:r w:rsidR="0006069B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>happens</w:t>
            </w:r>
            <w:r w:rsidR="006A19FD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 xml:space="preserve">  </w:t>
            </w:r>
          </w:p>
          <w:p w14:paraId="53984D25" w14:textId="1ACECE41" w:rsidR="004D2636" w:rsidRPr="003E6595" w:rsidRDefault="004D2636" w:rsidP="004D2636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141740" w:rsidRPr="006C0D7A" w14:paraId="0A740BDB" w14:textId="77777777" w:rsidTr="0006069B">
        <w:trPr>
          <w:trHeight w:val="321"/>
        </w:trPr>
        <w:tc>
          <w:tcPr>
            <w:tcW w:w="2133" w:type="dxa"/>
            <w:vAlign w:val="center"/>
          </w:tcPr>
          <w:p w14:paraId="3487A6EE" w14:textId="38C3E38F" w:rsidR="00141740" w:rsidRPr="001E07D3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531BC4AA" w14:textId="77777777" w:rsidR="00141740" w:rsidRPr="001E07D3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6B547D2E" w14:textId="77777777" w:rsidR="00141740" w:rsidRPr="002E509F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2E509F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Service</w:t>
            </w:r>
          </w:p>
          <w:p w14:paraId="23533C3B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  <w:p w14:paraId="4B3A7A46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255" w:type="dxa"/>
            <w:vAlign w:val="center"/>
          </w:tcPr>
          <w:p w14:paraId="2F770B36" w14:textId="77777777" w:rsidR="00141740" w:rsidRPr="003C0FA4" w:rsidRDefault="00141740" w:rsidP="0006069B">
            <w:pPr>
              <w:rPr>
                <w:rStyle w:val="shorttext"/>
                <w:rFonts w:ascii="Georgia" w:hAnsi="Georgia" w:cs="Arial"/>
                <w:i/>
                <w:color w:val="222222"/>
                <w:sz w:val="22"/>
                <w:szCs w:val="22"/>
                <w:lang w:val="en"/>
              </w:rPr>
            </w:pP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>s</w:t>
            </w: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 xml:space="preserve">cheme </w:t>
            </w:r>
            <w:r w:rsidRPr="003C0FA4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behind the label offers service to license holders </w:t>
            </w:r>
          </w:p>
          <w:p w14:paraId="04F5D5DC" w14:textId="77777777" w:rsidR="00141740" w:rsidRPr="003C0FA4" w:rsidRDefault="00141740" w:rsidP="0006069B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  <w:u w:val="single"/>
                <w:lang w:val="en-US"/>
              </w:rPr>
            </w:pPr>
          </w:p>
          <w:p w14:paraId="661A1816" w14:textId="77777777" w:rsidR="00141740" w:rsidRPr="003C0FA4" w:rsidRDefault="00141740" w:rsidP="0006069B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u w:val="single"/>
              </w:rPr>
              <w:t>C</w:t>
            </w:r>
            <w:r w:rsidRPr="003C0FA4">
              <w:rPr>
                <w:rFonts w:ascii="Georgia" w:hAnsi="Georgia"/>
                <w:sz w:val="22"/>
                <w:szCs w:val="22"/>
                <w:u w:val="single"/>
              </w:rPr>
              <w:t>riteria</w:t>
            </w:r>
            <w:r>
              <w:rPr>
                <w:rFonts w:ascii="Georgia" w:hAnsi="Georgia"/>
                <w:sz w:val="22"/>
                <w:szCs w:val="22"/>
                <w:u w:val="single"/>
              </w:rPr>
              <w:t xml:space="preserve"> and points</w:t>
            </w:r>
            <w:r w:rsidRPr="003C0FA4">
              <w:rPr>
                <w:rFonts w:ascii="Georgia" w:hAnsi="Georgia"/>
                <w:sz w:val="22"/>
                <w:szCs w:val="22"/>
                <w:u w:val="single"/>
              </w:rPr>
              <w:t xml:space="preserve">: </w:t>
            </w:r>
            <w:r w:rsidRPr="003C0FA4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121AE28E" w14:textId="25399ADA" w:rsidR="00141740" w:rsidRPr="00C7300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C7300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Guidance on criteria, their significance and effects</w:t>
            </w:r>
            <w:r w:rsidRPr="00C73004" w:rsidDel="0051773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="0083224C">
              <w:rPr>
                <w:rFonts w:ascii="Georgia" w:hAnsi="Georgia"/>
                <w:sz w:val="22"/>
                <w:szCs w:val="22"/>
                <w:lang w:val="en-US"/>
              </w:rPr>
              <w:t>(</w:t>
            </w:r>
            <w:r w:rsidRPr="00C7300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1 point)</w:t>
            </w:r>
          </w:p>
          <w:p w14:paraId="2C721DE8" w14:textId="2DF65C5C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Guidance on implementation and certification of criteria</w:t>
            </w:r>
            <w:r w:rsidRPr="003C0FA4" w:rsidDel="0051773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="0083224C">
              <w:rPr>
                <w:rFonts w:ascii="Georgia" w:hAnsi="Georgia"/>
                <w:sz w:val="22"/>
                <w:szCs w:val="22"/>
                <w:lang w:val="en-US"/>
              </w:rPr>
              <w:t>(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1 point)</w:t>
            </w:r>
          </w:p>
          <w:p w14:paraId="30F2093A" w14:textId="3B480E97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Counselling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="0083224C">
              <w:rPr>
                <w:rFonts w:ascii="Georgia" w:hAnsi="Georgia"/>
                <w:sz w:val="22"/>
                <w:szCs w:val="22"/>
                <w:lang w:val="en-US"/>
              </w:rPr>
              <w:t>o</w:t>
            </w:r>
            <w:r w:rsidR="0083224C">
              <w:rPr>
                <w:lang w:val="en-US"/>
              </w:rPr>
              <w:t xml:space="preserve">n </w:t>
            </w:r>
            <w:r w:rsidRPr="003C0FA4">
              <w:rPr>
                <w:rFonts w:ascii="Georgia" w:hAnsi="Georgia"/>
                <w:sz w:val="22"/>
                <w:szCs w:val="22"/>
                <w:lang w:val="en-US"/>
              </w:rPr>
              <w:t xml:space="preserve">how to do marketing of product labelling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</w:p>
          <w:p w14:paraId="5058B589" w14:textId="77777777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Support with regular information initiatives to raise label awareness</w:t>
            </w:r>
            <w:r w:rsidRPr="003C0FA4" w:rsidDel="0051773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</w:p>
          <w:p w14:paraId="76391CD6" w14:textId="77777777" w:rsidR="00141740" w:rsidRPr="003E6595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Web-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based </w:t>
            </w:r>
            <w:r w:rsidRPr="003C0FA4">
              <w:rPr>
                <w:rStyle w:val="alt-edited1"/>
                <w:rFonts w:ascii="Georgia" w:hAnsi="Georgia" w:cs="Arial"/>
                <w:color w:val="auto"/>
                <w:sz w:val="22"/>
                <w:szCs w:val="22"/>
                <w:lang w:val="en"/>
              </w:rPr>
              <w:t>overview of existing</w:t>
            </w:r>
            <w:r w:rsidRPr="003C0FA4">
              <w:rPr>
                <w:rFonts w:ascii="Georgia" w:hAnsi="Georgia" w:cs="Arial"/>
                <w:sz w:val="22"/>
                <w:szCs w:val="22"/>
                <w:lang w:val="en"/>
              </w:rPr>
              <w:t xml:space="preserve"> license </w:t>
            </w:r>
            <w:r w:rsidRPr="003C0FA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and labelled products</w:t>
            </w:r>
            <w:r w:rsidRPr="003C0FA4" w:rsidDel="00517734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</w:p>
          <w:p w14:paraId="0814364E" w14:textId="77777777" w:rsidR="00141740" w:rsidRPr="00B82D6C" w:rsidRDefault="00141740" w:rsidP="0006069B">
            <w:pPr>
              <w:rPr>
                <w:rFonts w:ascii="Georgia" w:hAnsi="Georgia" w:cs="Arial"/>
                <w:i/>
                <w:color w:val="222222"/>
                <w:sz w:val="22"/>
                <w:szCs w:val="22"/>
                <w:lang w:val="en"/>
              </w:rPr>
            </w:pPr>
          </w:p>
        </w:tc>
      </w:tr>
      <w:tr w:rsidR="00141740" w:rsidRPr="006C0D7A" w14:paraId="3EAB2D78" w14:textId="77777777" w:rsidTr="0006069B">
        <w:trPr>
          <w:trHeight w:val="321"/>
        </w:trPr>
        <w:tc>
          <w:tcPr>
            <w:tcW w:w="2133" w:type="dxa"/>
            <w:vAlign w:val="center"/>
          </w:tcPr>
          <w:p w14:paraId="534BF689" w14:textId="77777777" w:rsidR="00141740" w:rsidRPr="0083224C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243DBFD6" w14:textId="77777777" w:rsidR="00141740" w:rsidRPr="002E509F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2E509F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Global coverage</w:t>
            </w:r>
          </w:p>
          <w:p w14:paraId="6FF534F4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  <w:p w14:paraId="2CFD6808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255" w:type="dxa"/>
            <w:vAlign w:val="center"/>
          </w:tcPr>
          <w:p w14:paraId="0438072B" w14:textId="77777777" w:rsidR="00141740" w:rsidRPr="003C0FA4" w:rsidRDefault="00141740" w:rsidP="0006069B">
            <w:pPr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</w:pP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>s</w:t>
            </w: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-US"/>
              </w:rPr>
              <w:t xml:space="preserve">cheme </w:t>
            </w:r>
            <w:r w:rsidRPr="003C0FA4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behind the label </w:t>
            </w:r>
            <w:r w:rsidRPr="003C0FA4">
              <w:rPr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  <w:t>has global market coverage</w:t>
            </w:r>
            <w:r w:rsidRPr="003C0FA4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</w:p>
          <w:p w14:paraId="7477B125" w14:textId="77777777" w:rsidR="00141740" w:rsidRPr="003C0FA4" w:rsidRDefault="00141740" w:rsidP="0006069B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  <w:p w14:paraId="2ED3BEF2" w14:textId="77777777" w:rsidR="00141740" w:rsidRPr="00C73004" w:rsidRDefault="00141740" w:rsidP="0006069B">
            <w:pPr>
              <w:rPr>
                <w:rFonts w:ascii="Georgia" w:hAnsi="Georgia"/>
                <w:sz w:val="22"/>
                <w:szCs w:val="22"/>
                <w:u w:val="single"/>
                <w:lang w:val="en-US"/>
              </w:rPr>
            </w:pPr>
            <w:r w:rsidRPr="00C73004">
              <w:rPr>
                <w:rFonts w:ascii="Georgia" w:hAnsi="Georgia"/>
                <w:sz w:val="22"/>
                <w:szCs w:val="22"/>
                <w:u w:val="single"/>
                <w:lang w:val="en-US"/>
              </w:rPr>
              <w:t>Criteria</w:t>
            </w:r>
            <w:r w:rsidRPr="00C73004" w:rsidDel="00517734">
              <w:rPr>
                <w:rFonts w:ascii="Georgia" w:hAnsi="Georgia"/>
                <w:sz w:val="22"/>
                <w:szCs w:val="22"/>
                <w:u w:val="single"/>
                <w:lang w:val="en-US"/>
              </w:rPr>
              <w:t xml:space="preserve"> </w:t>
            </w:r>
            <w:r w:rsidRPr="00C73004">
              <w:rPr>
                <w:rFonts w:ascii="Georgia" w:hAnsi="Georgia"/>
                <w:sz w:val="22"/>
                <w:szCs w:val="22"/>
                <w:u w:val="single"/>
                <w:lang w:val="en-US"/>
              </w:rPr>
              <w:t>and points</w:t>
            </w:r>
          </w:p>
          <w:p w14:paraId="0C510FFA" w14:textId="77777777" w:rsidR="00141740" w:rsidRPr="00C7300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C73004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Organization established at least on four continents, helping with certification and marketing </w:t>
            </w:r>
            <w:r w:rsidRPr="00C73004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(3 point)</w:t>
            </w:r>
          </w:p>
          <w:p w14:paraId="1CDE96EE" w14:textId="334A0B98" w:rsidR="00141740" w:rsidRPr="00BB1B2B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Organization provide international certification schemes at least on </w:t>
            </w:r>
            <w:r w:rsidR="0083224C">
              <w:rPr>
                <w:rFonts w:ascii="Georgia" w:hAnsi="Georgia"/>
                <w:sz w:val="22"/>
                <w:szCs w:val="22"/>
                <w:lang w:val="en-US"/>
              </w:rPr>
              <w:t>four</w:t>
            </w:r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 continents (</w:t>
            </w:r>
            <w:r w:rsidRPr="00BB1B2B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1 points</w:t>
            </w:r>
            <w:r>
              <w:rPr>
                <w:rFonts w:ascii="Georgia" w:hAnsi="Georgia"/>
                <w:sz w:val="22"/>
                <w:szCs w:val="22"/>
                <w:lang w:val="en-US"/>
              </w:rPr>
              <w:t>)</w:t>
            </w:r>
          </w:p>
          <w:p w14:paraId="2250E947" w14:textId="61961A3F" w:rsidR="00141740" w:rsidRPr="008123EF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Organization </w:t>
            </w:r>
            <w:r w:rsidRPr="008123EF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established regional</w:t>
            </w:r>
            <w:r w:rsidR="0083224C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>ly</w:t>
            </w:r>
            <w:r w:rsidRPr="008123EF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 at least in four countries, helping with certification and marketing </w:t>
            </w:r>
            <w:r w:rsidRPr="008123EF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(1 point)</w:t>
            </w:r>
          </w:p>
          <w:p w14:paraId="151200D8" w14:textId="77777777" w:rsidR="00141740" w:rsidRPr="00243A93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  <w:lang w:val="en-US"/>
              </w:rPr>
            </w:pPr>
            <w:r w:rsidRPr="008123EF">
              <w:rPr>
                <w:rFonts w:ascii="Georgia" w:hAnsi="Georgia" w:cs="Arial"/>
                <w:color w:val="222222"/>
                <w:sz w:val="22"/>
                <w:szCs w:val="22"/>
                <w:lang w:val="en"/>
              </w:rPr>
              <w:t xml:space="preserve">Regular international promotions and marketing initiatives </w:t>
            </w:r>
            <w:r w:rsidRPr="008123EF">
              <w:rPr>
                <w:rFonts w:ascii="Georgia" w:hAnsi="Georgia"/>
                <w:color w:val="FF0000"/>
                <w:sz w:val="22"/>
                <w:szCs w:val="22"/>
                <w:lang w:val="en-US"/>
              </w:rPr>
              <w:t>(2 point)</w:t>
            </w:r>
          </w:p>
          <w:p w14:paraId="7F74CB60" w14:textId="77777777" w:rsidR="00141740" w:rsidRPr="003C0FA4" w:rsidRDefault="00141740" w:rsidP="0006069B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141740" w:rsidRPr="006C0D7A" w14:paraId="3BE8F376" w14:textId="77777777" w:rsidTr="0006069B">
        <w:trPr>
          <w:trHeight w:val="321"/>
        </w:trPr>
        <w:tc>
          <w:tcPr>
            <w:tcW w:w="2133" w:type="dxa"/>
            <w:vAlign w:val="center"/>
          </w:tcPr>
          <w:p w14:paraId="2C368EB4" w14:textId="77777777" w:rsidR="00141740" w:rsidRPr="0083224C" w:rsidRDefault="00141740" w:rsidP="001E07D3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440D5D51" w14:textId="77777777" w:rsidR="00141740" w:rsidRPr="002E509F" w:rsidRDefault="00141740" w:rsidP="0006069B">
            <w:pPr>
              <w:jc w:val="center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2E509F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Awareness</w:t>
            </w:r>
          </w:p>
          <w:p w14:paraId="4FC1C2AB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  <w:p w14:paraId="5755F695" w14:textId="77777777" w:rsidR="00141740" w:rsidRPr="002E509F" w:rsidRDefault="00141740" w:rsidP="0006069B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255" w:type="dxa"/>
            <w:vAlign w:val="center"/>
          </w:tcPr>
          <w:p w14:paraId="43983132" w14:textId="66159E09" w:rsidR="00141740" w:rsidRPr="003C0FA4" w:rsidRDefault="00141740" w:rsidP="0006069B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b/>
                <w:sz w:val="22"/>
                <w:szCs w:val="22"/>
                <w:lang w:val="en-US"/>
              </w:rPr>
              <w:t>The label and c</w:t>
            </w:r>
            <w:r w:rsidRPr="003C0FA4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onsumer awareness </w:t>
            </w:r>
            <w:r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due to </w:t>
            </w:r>
            <w:r w:rsidR="0083224C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level of </w:t>
            </w:r>
            <w:r>
              <w:rPr>
                <w:rFonts w:ascii="Georgia" w:hAnsi="Georgia"/>
                <w:b/>
                <w:sz w:val="22"/>
                <w:szCs w:val="22"/>
                <w:lang w:val="en-US"/>
              </w:rPr>
              <w:t>recognition</w:t>
            </w:r>
            <w:r w:rsidRPr="003C0FA4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 </w:t>
            </w:r>
          </w:p>
          <w:p w14:paraId="40A42680" w14:textId="77777777" w:rsidR="00141740" w:rsidRPr="003C0FA4" w:rsidRDefault="00141740" w:rsidP="0006069B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  <w:p w14:paraId="7465E672" w14:textId="77777777" w:rsidR="00141740" w:rsidRPr="003C0FA4" w:rsidRDefault="00141740" w:rsidP="0006069B">
            <w:pPr>
              <w:rPr>
                <w:rFonts w:ascii="Georgia" w:hAnsi="Georgia"/>
                <w:sz w:val="22"/>
                <w:szCs w:val="22"/>
                <w:u w:val="single"/>
              </w:rPr>
            </w:pPr>
            <w:r w:rsidRPr="003C0FA4">
              <w:rPr>
                <w:rFonts w:ascii="Georgia" w:hAnsi="Georgia"/>
                <w:sz w:val="22"/>
                <w:szCs w:val="22"/>
                <w:u w:val="single"/>
              </w:rPr>
              <w:t>Criteria</w:t>
            </w:r>
            <w:r w:rsidRPr="003C0FA4" w:rsidDel="00517734">
              <w:rPr>
                <w:rFonts w:ascii="Georgia" w:hAnsi="Georg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  <w:u w:val="single"/>
              </w:rPr>
              <w:t>and points</w:t>
            </w:r>
          </w:p>
          <w:p w14:paraId="04469D7A" w14:textId="665C9FB3" w:rsidR="00141740" w:rsidRPr="00C7300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</w:rPr>
            </w:pPr>
            <w:r w:rsidRPr="00C73004">
              <w:rPr>
                <w:rFonts w:ascii="Georgia" w:hAnsi="Georgia"/>
                <w:sz w:val="22"/>
                <w:szCs w:val="22"/>
              </w:rPr>
              <w:t xml:space="preserve">100-81 % = </w:t>
            </w:r>
            <w:r w:rsidRPr="00C73004">
              <w:rPr>
                <w:rFonts w:ascii="Georgia" w:hAnsi="Georgia"/>
                <w:color w:val="FF0000"/>
                <w:sz w:val="22"/>
                <w:szCs w:val="22"/>
              </w:rPr>
              <w:t>5 points</w:t>
            </w:r>
          </w:p>
          <w:p w14:paraId="241400C1" w14:textId="0C519B08" w:rsidR="00141740" w:rsidRPr="00C7300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</w:rPr>
            </w:pPr>
            <w:r w:rsidRPr="00C73004">
              <w:rPr>
                <w:rFonts w:ascii="Georgia" w:hAnsi="Georgia"/>
                <w:sz w:val="22"/>
                <w:szCs w:val="22"/>
              </w:rPr>
              <w:t>80</w:t>
            </w:r>
            <w:r w:rsidR="0083224C">
              <w:rPr>
                <w:rFonts w:ascii="Georgia" w:hAnsi="Georgia"/>
                <w:sz w:val="22"/>
                <w:szCs w:val="22"/>
              </w:rPr>
              <w:t>-</w:t>
            </w:r>
            <w:r w:rsidRPr="00C73004">
              <w:rPr>
                <w:rFonts w:ascii="Georgia" w:hAnsi="Georgia"/>
                <w:sz w:val="22"/>
                <w:szCs w:val="22"/>
              </w:rPr>
              <w:t xml:space="preserve">61 % = </w:t>
            </w:r>
            <w:r w:rsidRPr="00C73004">
              <w:rPr>
                <w:rFonts w:ascii="Georgia" w:hAnsi="Georgia"/>
                <w:color w:val="FF0000"/>
                <w:sz w:val="22"/>
                <w:szCs w:val="22"/>
              </w:rPr>
              <w:t>4 points</w:t>
            </w:r>
          </w:p>
          <w:p w14:paraId="2E6D9EC4" w14:textId="6E21AD3D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</w:rPr>
            </w:pPr>
            <w:r w:rsidRPr="003C0FA4">
              <w:rPr>
                <w:rFonts w:ascii="Georgia" w:hAnsi="Georgia"/>
                <w:sz w:val="22"/>
                <w:szCs w:val="22"/>
              </w:rPr>
              <w:t>60</w:t>
            </w:r>
            <w:r w:rsidR="0083224C">
              <w:rPr>
                <w:rFonts w:ascii="Georgia" w:hAnsi="Georgia"/>
                <w:sz w:val="22"/>
                <w:szCs w:val="22"/>
              </w:rPr>
              <w:t>-</w:t>
            </w:r>
            <w:r w:rsidRPr="003C0FA4">
              <w:rPr>
                <w:rFonts w:ascii="Georgia" w:hAnsi="Georgia"/>
                <w:sz w:val="22"/>
                <w:szCs w:val="22"/>
              </w:rPr>
              <w:t xml:space="preserve">41 % =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</w:rPr>
              <w:t>3 point</w:t>
            </w:r>
            <w:r>
              <w:rPr>
                <w:rFonts w:ascii="Georgia" w:hAnsi="Georgia"/>
                <w:color w:val="FF0000"/>
                <w:sz w:val="22"/>
                <w:szCs w:val="22"/>
              </w:rPr>
              <w:t>s</w:t>
            </w:r>
          </w:p>
          <w:p w14:paraId="3E7096F3" w14:textId="1985A48B" w:rsidR="00141740" w:rsidRPr="003C0FA4" w:rsidRDefault="00141740" w:rsidP="0006069B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</w:rPr>
            </w:pPr>
            <w:r w:rsidRPr="003C0FA4">
              <w:rPr>
                <w:rFonts w:ascii="Georgia" w:hAnsi="Georgia"/>
                <w:sz w:val="22"/>
                <w:szCs w:val="22"/>
              </w:rPr>
              <w:t>40</w:t>
            </w:r>
            <w:r w:rsidR="0083224C">
              <w:rPr>
                <w:rFonts w:ascii="Georgia" w:hAnsi="Georgia"/>
                <w:sz w:val="22"/>
                <w:szCs w:val="22"/>
              </w:rPr>
              <w:t>-</w:t>
            </w:r>
            <w:r w:rsidRPr="003C0FA4">
              <w:rPr>
                <w:rFonts w:ascii="Georgia" w:hAnsi="Georgia"/>
                <w:sz w:val="22"/>
                <w:szCs w:val="22"/>
              </w:rPr>
              <w:t xml:space="preserve">21 % =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</w:rPr>
              <w:t>2 point</w:t>
            </w:r>
            <w:r>
              <w:rPr>
                <w:rFonts w:ascii="Georgia" w:hAnsi="Georgia"/>
                <w:color w:val="FF0000"/>
                <w:sz w:val="22"/>
                <w:szCs w:val="22"/>
              </w:rPr>
              <w:t>s</w:t>
            </w:r>
          </w:p>
          <w:p w14:paraId="5C2CDF51" w14:textId="4AF6B219" w:rsidR="00141740" w:rsidRPr="001E07D3" w:rsidRDefault="00141740" w:rsidP="001E07D3">
            <w:pPr>
              <w:pStyle w:val="Listeafsnit"/>
              <w:numPr>
                <w:ilvl w:val="0"/>
                <w:numId w:val="6"/>
              </w:numPr>
              <w:rPr>
                <w:rFonts w:ascii="Georgia" w:hAnsi="Georgia"/>
                <w:sz w:val="22"/>
                <w:szCs w:val="22"/>
              </w:rPr>
            </w:pPr>
            <w:r w:rsidRPr="003C0FA4">
              <w:rPr>
                <w:rFonts w:ascii="Georgia" w:hAnsi="Georgia"/>
                <w:sz w:val="22"/>
                <w:szCs w:val="22"/>
              </w:rPr>
              <w:t>20</w:t>
            </w:r>
            <w:r w:rsidR="0083224C">
              <w:rPr>
                <w:rFonts w:ascii="Georgia" w:hAnsi="Georgia"/>
                <w:sz w:val="22"/>
                <w:szCs w:val="22"/>
              </w:rPr>
              <w:t>-</w:t>
            </w:r>
            <w:r w:rsidRPr="003C0FA4">
              <w:rPr>
                <w:rFonts w:ascii="Georgia" w:hAnsi="Georgia"/>
                <w:sz w:val="22"/>
                <w:szCs w:val="22"/>
              </w:rPr>
              <w:t xml:space="preserve">1 % = </w:t>
            </w:r>
            <w:r w:rsidRPr="003C0FA4">
              <w:rPr>
                <w:rFonts w:ascii="Georgia" w:hAnsi="Georgia"/>
                <w:color w:val="FF0000"/>
                <w:sz w:val="22"/>
                <w:szCs w:val="22"/>
              </w:rPr>
              <w:t xml:space="preserve">1 point </w:t>
            </w:r>
          </w:p>
          <w:p w14:paraId="5BABFC15" w14:textId="6C59099D" w:rsidR="001E07D3" w:rsidRPr="00DA3DE5" w:rsidRDefault="001E07D3" w:rsidP="00DA3DE5">
            <w:pPr>
              <w:ind w:left="360"/>
              <w:rPr>
                <w:rFonts w:ascii="Georgia" w:hAnsi="Georgia"/>
                <w:color w:val="538135" w:themeColor="accent6" w:themeShade="BF"/>
                <w:sz w:val="22"/>
                <w:szCs w:val="22"/>
              </w:rPr>
            </w:pPr>
          </w:p>
          <w:p w14:paraId="2ED2B024" w14:textId="25F2B6C7" w:rsidR="00DA3DE5" w:rsidRDefault="00DA3DE5" w:rsidP="00DA3DE5">
            <w:pPr>
              <w:rPr>
                <w:rFonts w:ascii="Georgia" w:hAnsi="Georgia"/>
                <w:color w:val="538135" w:themeColor="accent6" w:themeShade="BF"/>
                <w:sz w:val="22"/>
                <w:szCs w:val="22"/>
                <w:lang w:val="en-US"/>
              </w:rPr>
            </w:pPr>
            <w:r w:rsidRPr="00DA3DE5">
              <w:rPr>
                <w:rFonts w:ascii="Georgia" w:hAnsi="Georgia"/>
                <w:color w:val="538135" w:themeColor="accent6" w:themeShade="BF"/>
                <w:sz w:val="22"/>
                <w:szCs w:val="22"/>
                <w:lang w:val="en-US"/>
              </w:rPr>
              <w:t xml:space="preserve">DO YOU HAVE ANY CONSUMER AWARENESS </w:t>
            </w:r>
            <w:proofErr w:type="gramStart"/>
            <w:r w:rsidRPr="00DA3DE5">
              <w:rPr>
                <w:rFonts w:ascii="Georgia" w:hAnsi="Georgia"/>
                <w:color w:val="538135" w:themeColor="accent6" w:themeShade="BF"/>
                <w:sz w:val="22"/>
                <w:szCs w:val="22"/>
                <w:lang w:val="en-US"/>
              </w:rPr>
              <w:t>SURVEYS ?</w:t>
            </w:r>
            <w:proofErr w:type="gramEnd"/>
          </w:p>
          <w:p w14:paraId="6B5AAC4F" w14:textId="77777777" w:rsidR="00DA3DE5" w:rsidRPr="00DA3DE5" w:rsidRDefault="00DA3DE5" w:rsidP="00DA3DE5">
            <w:pPr>
              <w:rPr>
                <w:rFonts w:ascii="Georgia" w:hAnsi="Georgia"/>
                <w:color w:val="538135" w:themeColor="accent6" w:themeShade="BF"/>
                <w:sz w:val="22"/>
                <w:szCs w:val="22"/>
                <w:lang w:val="en-US"/>
              </w:rPr>
            </w:pPr>
          </w:p>
          <w:p w14:paraId="408018EB" w14:textId="74EA6DEF" w:rsidR="00B82D6C" w:rsidRDefault="00B82D6C" w:rsidP="0006069B">
            <w:pPr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</w:pPr>
            <w:r w:rsidRPr="003E6595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 xml:space="preserve">criteria </w:t>
            </w:r>
            <w:r w:rsidR="0083224C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>must</w:t>
            </w:r>
            <w:r w:rsidRPr="003E6595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highlight w:val="yellow"/>
                <w:lang w:val="en"/>
              </w:rPr>
              <w:t xml:space="preserve"> be evaluated due to country of commercial sale of labelled products</w:t>
            </w:r>
            <w:r w:rsidR="004D2636">
              <w:rPr>
                <w:rStyle w:val="shorttext"/>
                <w:rFonts w:ascii="Georgia" w:hAnsi="Georgia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r w:rsidR="004D2636">
              <w:rPr>
                <w:rStyle w:val="shorttext"/>
                <w:rFonts w:cs="Arial"/>
                <w:b/>
                <w:color w:val="222222"/>
                <w:lang w:val="en"/>
              </w:rPr>
              <w:t>og company</w:t>
            </w:r>
            <w:bookmarkStart w:id="0" w:name="_GoBack"/>
            <w:bookmarkEnd w:id="0"/>
          </w:p>
          <w:p w14:paraId="4D59B30A" w14:textId="2F030CCC" w:rsidR="006A19FD" w:rsidRDefault="006A19FD" w:rsidP="0006069B">
            <w:pPr>
              <w:rPr>
                <w:rStyle w:val="shorttext"/>
                <w:rFonts w:ascii="Georgia" w:hAnsi="Georgia" w:cs="Arial"/>
                <w:i/>
                <w:color w:val="222222"/>
                <w:sz w:val="22"/>
                <w:szCs w:val="22"/>
                <w:lang w:val="en"/>
              </w:rPr>
            </w:pPr>
            <w:r>
              <w:rPr>
                <w:rStyle w:val="shorttext"/>
                <w:rFonts w:ascii="Georgia" w:hAnsi="Georgia" w:cs="Arial"/>
                <w:i/>
                <w:color w:val="222222"/>
                <w:sz w:val="22"/>
                <w:szCs w:val="22"/>
                <w:lang w:val="en"/>
              </w:rPr>
              <w:t xml:space="preserve">This varies hugely across continents and countries and can be helped by branding on products but not restricted to </w:t>
            </w:r>
            <w:proofErr w:type="gramStart"/>
            <w:r>
              <w:rPr>
                <w:rStyle w:val="shorttext"/>
                <w:rFonts w:ascii="Georgia" w:hAnsi="Georgia" w:cs="Arial"/>
                <w:i/>
                <w:color w:val="222222"/>
                <w:sz w:val="22"/>
                <w:szCs w:val="22"/>
                <w:lang w:val="en"/>
              </w:rPr>
              <w:t>product based</w:t>
            </w:r>
            <w:proofErr w:type="gramEnd"/>
            <w:r>
              <w:rPr>
                <w:rStyle w:val="shorttext"/>
                <w:rFonts w:ascii="Georgia" w:hAnsi="Georgia" w:cs="Arial"/>
                <w:i/>
                <w:color w:val="222222"/>
                <w:sz w:val="22"/>
                <w:szCs w:val="22"/>
                <w:lang w:val="en"/>
              </w:rPr>
              <w:t xml:space="preserve"> promotion – website and blog use also helps promote the awareness of B Corps.</w:t>
            </w:r>
          </w:p>
          <w:p w14:paraId="0D48C637" w14:textId="77777777" w:rsidR="00B82D6C" w:rsidRPr="00B82D6C" w:rsidRDefault="00B82D6C" w:rsidP="0006069B">
            <w:pPr>
              <w:pStyle w:val="Listeafsnit"/>
              <w:rPr>
                <w:rFonts w:ascii="Georgia" w:hAnsi="Georgia"/>
                <w:sz w:val="22"/>
                <w:szCs w:val="22"/>
                <w:lang w:val="en"/>
              </w:rPr>
            </w:pPr>
          </w:p>
        </w:tc>
      </w:tr>
    </w:tbl>
    <w:p w14:paraId="72D0DAA5" w14:textId="77777777" w:rsidR="00E52920" w:rsidRDefault="00AC0B4A" w:rsidP="00AC0B4A">
      <w:pPr>
        <w:rPr>
          <w:lang w:val="en-US"/>
        </w:rPr>
      </w:pPr>
      <w:r w:rsidRPr="00141740">
        <w:rPr>
          <w:noProof/>
          <w:lang w:val="en-US"/>
        </w:rPr>
        <w:lastRenderedPageBreak/>
        <w:t xml:space="preserve"> </w:t>
      </w:r>
      <w:r w:rsidR="00C17B55" w:rsidRPr="00141740">
        <w:rPr>
          <w:noProof/>
          <w:lang w:val="en-US"/>
        </w:rPr>
        <w:t xml:space="preserve"> </w:t>
      </w:r>
      <w:r w:rsidR="00195AD2">
        <w:rPr>
          <w:lang w:val="en-US"/>
        </w:rPr>
        <w:t xml:space="preserve">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1E07D3" w:rsidRPr="006C0D7A" w14:paraId="38F2D00B" w14:textId="77777777" w:rsidTr="001E07D3">
        <w:tc>
          <w:tcPr>
            <w:tcW w:w="1838" w:type="dxa"/>
          </w:tcPr>
          <w:p w14:paraId="3ABA8E2D" w14:textId="77777777" w:rsidR="001E07D3" w:rsidRPr="004D1076" w:rsidRDefault="001E07D3" w:rsidP="0038764C">
            <w:pPr>
              <w:tabs>
                <w:tab w:val="left" w:pos="1065"/>
                <w:tab w:val="left" w:pos="9930"/>
              </w:tabs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3550" w:type="dxa"/>
          </w:tcPr>
          <w:p w14:paraId="02776A44" w14:textId="77777777" w:rsidR="001E07D3" w:rsidRPr="004D1076" w:rsidRDefault="001E07D3" w:rsidP="001E07D3">
            <w:pPr>
              <w:jc w:val="center"/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  <w:p w14:paraId="7089AF30" w14:textId="59F5B9BD" w:rsidR="001E07D3" w:rsidRDefault="001E07D3" w:rsidP="001E07D3">
            <w:pPr>
              <w:jc w:val="center"/>
              <w:rPr>
                <w:rFonts w:ascii="Georgia" w:hAnsi="Georgia"/>
                <w:b/>
                <w:sz w:val="22"/>
                <w:szCs w:val="22"/>
                <w:lang w:val="en-US"/>
              </w:rPr>
            </w:pPr>
            <w:r w:rsidRPr="004D1076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The SDG </w:t>
            </w:r>
            <w:r w:rsidR="006C0D7A">
              <w:rPr>
                <w:rFonts w:ascii="Georgia" w:hAnsi="Georgia"/>
                <w:b/>
                <w:sz w:val="22"/>
                <w:szCs w:val="22"/>
                <w:lang w:val="en-US"/>
              </w:rPr>
              <w:t>Clover</w:t>
            </w:r>
            <w:r w:rsidRPr="004D1076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 </w:t>
            </w:r>
          </w:p>
          <w:p w14:paraId="51572BD8" w14:textId="77777777" w:rsidR="004D1076" w:rsidRPr="004D1076" w:rsidRDefault="004D1076" w:rsidP="001E07D3">
            <w:pPr>
              <w:jc w:val="center"/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  <w:p w14:paraId="23D8141A" w14:textId="0C720E52" w:rsidR="001E07D3" w:rsidRPr="004D1076" w:rsidRDefault="001E07D3" w:rsidP="001E07D3">
            <w:pPr>
              <w:tabs>
                <w:tab w:val="left" w:pos="1065"/>
                <w:tab w:val="left" w:pos="9930"/>
              </w:tabs>
              <w:rPr>
                <w:rFonts w:ascii="Georgia" w:hAnsi="Georgia" w:cs="Arial"/>
                <w:sz w:val="22"/>
                <w:szCs w:val="22"/>
                <w:lang w:val="en"/>
              </w:rPr>
            </w:pPr>
            <w:r w:rsidRPr="004D1076">
              <w:rPr>
                <w:rFonts w:ascii="Georgia" w:hAnsi="Georgia" w:cs="Arial"/>
                <w:sz w:val="22"/>
                <w:szCs w:val="22"/>
                <w:lang w:val="en"/>
              </w:rPr>
              <w:t>Verification: Information should be available on the WEB or obtained at no cost by contacting the organization behind the label</w:t>
            </w:r>
            <w:r w:rsidR="008D1F5D">
              <w:rPr>
                <w:rFonts w:ascii="Georgia" w:hAnsi="Georgia" w:cs="Arial"/>
                <w:sz w:val="22"/>
                <w:szCs w:val="22"/>
                <w:lang w:val="en"/>
              </w:rPr>
              <w:t>.</w:t>
            </w:r>
          </w:p>
          <w:p w14:paraId="233B6733" w14:textId="20E8F3A7" w:rsidR="001E07D3" w:rsidRPr="004D1076" w:rsidRDefault="001E07D3" w:rsidP="001E07D3">
            <w:pPr>
              <w:tabs>
                <w:tab w:val="left" w:pos="1065"/>
                <w:tab w:val="left" w:pos="9930"/>
              </w:tabs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7217FB" w:rsidRPr="006C0D7A" w14:paraId="0CBD70E1" w14:textId="77777777" w:rsidTr="003F0B31">
        <w:tc>
          <w:tcPr>
            <w:tcW w:w="1838" w:type="dxa"/>
          </w:tcPr>
          <w:p w14:paraId="5565CFED" w14:textId="77777777" w:rsidR="007217FB" w:rsidRDefault="006C0D7A" w:rsidP="006C0D7A">
            <w:pPr>
              <w:tabs>
                <w:tab w:val="left" w:pos="1065"/>
                <w:tab w:val="left" w:pos="9930"/>
              </w:tabs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Georgia" w:hAnsi="Georgia"/>
                <w:b/>
                <w:sz w:val="28"/>
                <w:szCs w:val="28"/>
              </w:rPr>
              <w:t>Clover</w:t>
            </w:r>
            <w:proofErr w:type="spellEnd"/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28"/>
                <w:szCs w:val="28"/>
              </w:rPr>
              <w:t>leaves</w:t>
            </w:r>
            <w:proofErr w:type="spellEnd"/>
          </w:p>
          <w:p w14:paraId="5E7EB2A6" w14:textId="72CD9F51" w:rsidR="006C0D7A" w:rsidRPr="004D1076" w:rsidRDefault="006C0D7A" w:rsidP="006C0D7A">
            <w:pPr>
              <w:tabs>
                <w:tab w:val="left" w:pos="1065"/>
                <w:tab w:val="left" w:pos="993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550" w:type="dxa"/>
          </w:tcPr>
          <w:p w14:paraId="7F20C02C" w14:textId="77777777" w:rsidR="007217FB" w:rsidRDefault="007217FB" w:rsidP="006E2BCA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160507E1" w14:textId="4563F9C4" w:rsidR="007217FB" w:rsidRPr="004D1076" w:rsidRDefault="007217FB" w:rsidP="006E2BCA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 xml:space="preserve">The organization </w:t>
            </w:r>
            <w:r w:rsidR="006C0D7A">
              <w:rPr>
                <w:rFonts w:ascii="Georgia" w:hAnsi="Georgia"/>
                <w:sz w:val="22"/>
                <w:szCs w:val="22"/>
                <w:lang w:val="en-US"/>
              </w:rPr>
              <w:t>Identify</w:t>
            </w: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 xml:space="preserve"> the SDG</w:t>
            </w:r>
            <w:r w:rsidR="006C0D7A">
              <w:rPr>
                <w:rFonts w:ascii="Georgia" w:hAnsi="Georgia"/>
                <w:sz w:val="22"/>
                <w:szCs w:val="22"/>
                <w:lang w:val="en-US"/>
              </w:rPr>
              <w:t>, its t</w:t>
            </w: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 xml:space="preserve">argets </w:t>
            </w:r>
            <w:r w:rsidR="006C0D7A">
              <w:rPr>
                <w:rFonts w:ascii="Georgia" w:hAnsi="Georgia"/>
                <w:sz w:val="22"/>
                <w:szCs w:val="22"/>
                <w:lang w:val="en-US"/>
              </w:rPr>
              <w:t xml:space="preserve">and indicators relevant for its </w:t>
            </w: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>own goals</w:t>
            </w:r>
            <w:r w:rsidR="006C0D7A">
              <w:rPr>
                <w:rFonts w:ascii="Georgia" w:hAnsi="Georgia"/>
                <w:sz w:val="22"/>
                <w:szCs w:val="22"/>
                <w:lang w:val="en-US"/>
              </w:rPr>
              <w:t xml:space="preserve"> and </w:t>
            </w: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 xml:space="preserve">standard. </w:t>
            </w:r>
            <w:r w:rsidR="00377529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</w:p>
          <w:p w14:paraId="1E2F041C" w14:textId="77777777" w:rsidR="007217FB" w:rsidRPr="004D1076" w:rsidRDefault="007217FB" w:rsidP="006E2BCA">
            <w:pPr>
              <w:tabs>
                <w:tab w:val="left" w:pos="1065"/>
                <w:tab w:val="left" w:pos="9930"/>
              </w:tabs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7217FB" w:rsidRPr="006C0D7A" w14:paraId="5481159C" w14:textId="77777777" w:rsidTr="006C0D7A">
        <w:trPr>
          <w:trHeight w:val="1073"/>
        </w:trPr>
        <w:tc>
          <w:tcPr>
            <w:tcW w:w="1838" w:type="dxa"/>
          </w:tcPr>
          <w:p w14:paraId="7D51DC30" w14:textId="77777777" w:rsidR="007217FB" w:rsidRDefault="006C0D7A" w:rsidP="006C0D7A">
            <w:pPr>
              <w:tabs>
                <w:tab w:val="left" w:pos="1065"/>
                <w:tab w:val="left" w:pos="9930"/>
              </w:tabs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Georgia" w:hAnsi="Georgia"/>
                <w:b/>
                <w:sz w:val="28"/>
                <w:szCs w:val="28"/>
              </w:rPr>
              <w:t>Clover</w:t>
            </w:r>
            <w:proofErr w:type="spellEnd"/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28"/>
                <w:szCs w:val="28"/>
              </w:rPr>
              <w:t>leaves</w:t>
            </w:r>
            <w:proofErr w:type="spellEnd"/>
          </w:p>
          <w:p w14:paraId="5AA01EE2" w14:textId="3C2F4AB5" w:rsidR="006C0D7A" w:rsidRPr="004D1076" w:rsidRDefault="006C0D7A" w:rsidP="006C0D7A">
            <w:pPr>
              <w:tabs>
                <w:tab w:val="left" w:pos="1065"/>
                <w:tab w:val="left" w:pos="993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550" w:type="dxa"/>
          </w:tcPr>
          <w:p w14:paraId="1572FB0E" w14:textId="77777777" w:rsidR="007217FB" w:rsidRDefault="007217FB" w:rsidP="006E2BCA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2E24CAB4" w14:textId="2771AB59" w:rsidR="007217FB" w:rsidRPr="004D1076" w:rsidRDefault="007217FB" w:rsidP="00377529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 xml:space="preserve">The organization identify the SDG </w:t>
            </w:r>
            <w:r w:rsidR="006C0D7A">
              <w:rPr>
                <w:rFonts w:ascii="Georgia" w:hAnsi="Georgia"/>
                <w:sz w:val="22"/>
                <w:szCs w:val="22"/>
                <w:lang w:val="en-US"/>
              </w:rPr>
              <w:t xml:space="preserve">and targets </w:t>
            </w: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>relevant for its own goals</w:t>
            </w:r>
            <w:r w:rsidR="006C0D7A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>and standards</w:t>
            </w:r>
            <w:r w:rsidR="006C0D7A">
              <w:rPr>
                <w:rFonts w:ascii="Georgia" w:hAnsi="Georgia"/>
                <w:sz w:val="22"/>
                <w:szCs w:val="22"/>
                <w:lang w:val="en-US"/>
              </w:rPr>
              <w:t>.</w:t>
            </w: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</w:p>
        </w:tc>
      </w:tr>
      <w:tr w:rsidR="007217FB" w:rsidRPr="006C0D7A" w14:paraId="79FB5B04" w14:textId="77777777" w:rsidTr="00BF1034">
        <w:tc>
          <w:tcPr>
            <w:tcW w:w="1838" w:type="dxa"/>
          </w:tcPr>
          <w:p w14:paraId="1F0DF173" w14:textId="420774C6" w:rsidR="007217FB" w:rsidRPr="004D1076" w:rsidRDefault="006C0D7A" w:rsidP="004D1076">
            <w:pPr>
              <w:tabs>
                <w:tab w:val="left" w:pos="1065"/>
                <w:tab w:val="left" w:pos="9930"/>
              </w:tabs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Georgia" w:hAnsi="Georgia"/>
                <w:b/>
                <w:sz w:val="28"/>
                <w:szCs w:val="28"/>
              </w:rPr>
              <w:t>Clover</w:t>
            </w:r>
            <w:proofErr w:type="spellEnd"/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28"/>
                <w:szCs w:val="28"/>
              </w:rPr>
              <w:t>leave</w:t>
            </w:r>
            <w:proofErr w:type="spellEnd"/>
          </w:p>
          <w:p w14:paraId="7726E0AE" w14:textId="5B5F01FC" w:rsidR="007217FB" w:rsidRPr="004D1076" w:rsidRDefault="007217FB" w:rsidP="006C0D7A">
            <w:pPr>
              <w:tabs>
                <w:tab w:val="left" w:pos="1065"/>
                <w:tab w:val="left" w:pos="993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550" w:type="dxa"/>
          </w:tcPr>
          <w:p w14:paraId="5BD7E969" w14:textId="4AE26E72" w:rsidR="007217FB" w:rsidRPr="004D1076" w:rsidRDefault="007217FB" w:rsidP="006E2BCA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>The organization identify the SDG relevant for its own goals and standards</w:t>
            </w:r>
            <w:r w:rsidR="008D1F5D">
              <w:rPr>
                <w:rFonts w:ascii="Georgia" w:hAnsi="Georgia"/>
                <w:sz w:val="22"/>
                <w:szCs w:val="22"/>
                <w:lang w:val="en-US"/>
              </w:rPr>
              <w:t>.</w:t>
            </w:r>
          </w:p>
          <w:p w14:paraId="221E2843" w14:textId="77777777" w:rsidR="007217FB" w:rsidRPr="004D1076" w:rsidRDefault="007217FB" w:rsidP="006E2BCA">
            <w:pPr>
              <w:tabs>
                <w:tab w:val="left" w:pos="1065"/>
                <w:tab w:val="left" w:pos="9930"/>
              </w:tabs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  <w:tr w:rsidR="007217FB" w:rsidRPr="006C0D7A" w14:paraId="4C43E4A5" w14:textId="77777777" w:rsidTr="00E10253">
        <w:tc>
          <w:tcPr>
            <w:tcW w:w="1838" w:type="dxa"/>
          </w:tcPr>
          <w:p w14:paraId="3ADFB000" w14:textId="2D37B681" w:rsidR="007217FB" w:rsidRPr="006C0D7A" w:rsidRDefault="006C0D7A" w:rsidP="006C0D7A">
            <w:pPr>
              <w:tabs>
                <w:tab w:val="left" w:pos="1065"/>
                <w:tab w:val="left" w:pos="9930"/>
              </w:tabs>
              <w:jc w:val="center"/>
              <w:rPr>
                <w:rFonts w:ascii="Georgia" w:hAnsi="Georgia"/>
                <w:sz w:val="22"/>
                <w:szCs w:val="22"/>
                <w:lang w:val="en-US"/>
              </w:rPr>
            </w:pPr>
            <w:r w:rsidRPr="006C0D7A">
              <w:rPr>
                <w:rFonts w:ascii="Georgia" w:hAnsi="Georgia"/>
                <w:b/>
                <w:sz w:val="28"/>
                <w:szCs w:val="28"/>
                <w:lang w:val="en-US"/>
              </w:rPr>
              <w:t>No C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lover leaves</w:t>
            </w:r>
          </w:p>
        </w:tc>
        <w:tc>
          <w:tcPr>
            <w:tcW w:w="13550" w:type="dxa"/>
          </w:tcPr>
          <w:p w14:paraId="5E6E2B6C" w14:textId="77777777" w:rsidR="007217FB" w:rsidRDefault="007217FB" w:rsidP="006E2BCA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  <w:p w14:paraId="6A5FF3D8" w14:textId="4EC73253" w:rsidR="007217FB" w:rsidRPr="004D1076" w:rsidRDefault="007217FB" w:rsidP="006E2BCA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>The organization does not identif</w:t>
            </w:r>
            <w:r>
              <w:rPr>
                <w:rFonts w:ascii="Georgia" w:hAnsi="Georgia"/>
                <w:sz w:val="22"/>
                <w:szCs w:val="22"/>
                <w:lang w:val="en-US"/>
              </w:rPr>
              <w:t>y</w:t>
            </w: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 xml:space="preserve"> the SDG</w:t>
            </w:r>
            <w:r w:rsidR="008D1F5D">
              <w:rPr>
                <w:rFonts w:ascii="Georgia" w:hAnsi="Georgia"/>
                <w:sz w:val="22"/>
                <w:szCs w:val="22"/>
                <w:lang w:val="en-US"/>
              </w:rPr>
              <w:t>s</w:t>
            </w:r>
            <w:r w:rsidRPr="004D1076">
              <w:rPr>
                <w:rFonts w:ascii="Georgia" w:hAnsi="Georgia"/>
                <w:sz w:val="22"/>
                <w:szCs w:val="22"/>
                <w:lang w:val="en-US"/>
              </w:rPr>
              <w:t xml:space="preserve"> relevant for its own goals and standards</w:t>
            </w:r>
            <w:r w:rsidR="008D1F5D">
              <w:rPr>
                <w:rFonts w:ascii="Georgia" w:hAnsi="Georgia"/>
                <w:sz w:val="22"/>
                <w:szCs w:val="22"/>
                <w:lang w:val="en-US"/>
              </w:rPr>
              <w:t>.</w:t>
            </w:r>
          </w:p>
          <w:p w14:paraId="034369F1" w14:textId="77777777" w:rsidR="007217FB" w:rsidRPr="004D1076" w:rsidRDefault="007217FB" w:rsidP="006E2BCA">
            <w:pPr>
              <w:tabs>
                <w:tab w:val="left" w:pos="1065"/>
                <w:tab w:val="left" w:pos="9930"/>
              </w:tabs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</w:tr>
    </w:tbl>
    <w:p w14:paraId="1636F995" w14:textId="77777777" w:rsidR="001E07D3" w:rsidRPr="001E07D3" w:rsidRDefault="001E07D3" w:rsidP="001E07D3">
      <w:pPr>
        <w:rPr>
          <w:sz w:val="22"/>
          <w:szCs w:val="22"/>
          <w:lang w:val="en-US"/>
        </w:rPr>
      </w:pPr>
      <w:r w:rsidRPr="001E07D3">
        <w:rPr>
          <w:rFonts w:ascii="Georgia" w:hAnsi="Georgia"/>
          <w:sz w:val="20"/>
          <w:szCs w:val="20"/>
          <w:lang w:val="en-US"/>
        </w:rPr>
        <w:t> </w:t>
      </w:r>
    </w:p>
    <w:p w14:paraId="6D8D53E9" w14:textId="77777777" w:rsidR="009C61DF" w:rsidRDefault="009C61DF" w:rsidP="0038764C">
      <w:pPr>
        <w:tabs>
          <w:tab w:val="left" w:pos="1065"/>
          <w:tab w:val="left" w:pos="9930"/>
        </w:tabs>
        <w:rPr>
          <w:lang w:val="en-US"/>
        </w:rPr>
      </w:pPr>
    </w:p>
    <w:p w14:paraId="61D8F778" w14:textId="77777777" w:rsidR="009C61DF" w:rsidRDefault="009C61DF" w:rsidP="0038764C">
      <w:pPr>
        <w:tabs>
          <w:tab w:val="left" w:pos="1065"/>
          <w:tab w:val="left" w:pos="9930"/>
        </w:tabs>
        <w:rPr>
          <w:lang w:val="en-US"/>
        </w:rPr>
      </w:pPr>
    </w:p>
    <w:p w14:paraId="5B9AB11A" w14:textId="77777777" w:rsidR="009C61DF" w:rsidRDefault="009C61DF" w:rsidP="0038764C">
      <w:pPr>
        <w:tabs>
          <w:tab w:val="left" w:pos="1065"/>
          <w:tab w:val="left" w:pos="9930"/>
        </w:tabs>
        <w:rPr>
          <w:lang w:val="en-US"/>
        </w:rPr>
      </w:pPr>
    </w:p>
    <w:p w14:paraId="58890B9C" w14:textId="77777777" w:rsidR="009C61DF" w:rsidRDefault="009C61DF" w:rsidP="0038764C">
      <w:pPr>
        <w:tabs>
          <w:tab w:val="left" w:pos="1065"/>
          <w:tab w:val="left" w:pos="9930"/>
        </w:tabs>
        <w:rPr>
          <w:lang w:val="en-US"/>
        </w:rPr>
      </w:pPr>
    </w:p>
    <w:p w14:paraId="1C8F3F5C" w14:textId="77777777" w:rsidR="009C61DF" w:rsidRDefault="009C61DF" w:rsidP="0038764C">
      <w:pPr>
        <w:tabs>
          <w:tab w:val="left" w:pos="1065"/>
          <w:tab w:val="left" w:pos="9930"/>
        </w:tabs>
        <w:rPr>
          <w:lang w:val="en-US"/>
        </w:rPr>
      </w:pPr>
    </w:p>
    <w:p w14:paraId="3E7E5E2D" w14:textId="77777777" w:rsidR="009C61DF" w:rsidRDefault="009C61DF" w:rsidP="0038764C">
      <w:pPr>
        <w:tabs>
          <w:tab w:val="left" w:pos="1065"/>
          <w:tab w:val="left" w:pos="9930"/>
        </w:tabs>
        <w:rPr>
          <w:lang w:val="en-US"/>
        </w:rPr>
      </w:pPr>
    </w:p>
    <w:p w14:paraId="10EFAF34" w14:textId="77777777" w:rsidR="0036516D" w:rsidRDefault="0036516D" w:rsidP="0038764C">
      <w:pPr>
        <w:tabs>
          <w:tab w:val="left" w:pos="1065"/>
          <w:tab w:val="left" w:pos="9930"/>
        </w:tabs>
        <w:rPr>
          <w:lang w:val="en-US"/>
        </w:rPr>
      </w:pPr>
    </w:p>
    <w:p w14:paraId="562122F9" w14:textId="77777777" w:rsidR="0036516D" w:rsidRDefault="0036516D" w:rsidP="0038764C">
      <w:pPr>
        <w:tabs>
          <w:tab w:val="left" w:pos="1065"/>
          <w:tab w:val="left" w:pos="9930"/>
        </w:tabs>
        <w:rPr>
          <w:lang w:val="en-US"/>
        </w:rPr>
      </w:pPr>
    </w:p>
    <w:p w14:paraId="0005742E" w14:textId="77777777" w:rsidR="00066B95" w:rsidRPr="00290441" w:rsidRDefault="00066B95" w:rsidP="00290441">
      <w:pPr>
        <w:rPr>
          <w:rFonts w:ascii="Georgia" w:hAnsi="Georgia"/>
          <w:sz w:val="22"/>
          <w:szCs w:val="22"/>
          <w:lang w:val="en-US"/>
        </w:rPr>
      </w:pPr>
    </w:p>
    <w:sectPr w:rsidR="00066B95" w:rsidRPr="00290441" w:rsidSect="007B51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595B"/>
    <w:multiLevelType w:val="hybridMultilevel"/>
    <w:tmpl w:val="6E3C691A"/>
    <w:lvl w:ilvl="0" w:tplc="192C27D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7D37"/>
    <w:multiLevelType w:val="hybridMultilevel"/>
    <w:tmpl w:val="FE5E25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3F0A"/>
    <w:multiLevelType w:val="hybridMultilevel"/>
    <w:tmpl w:val="DA4AEAC6"/>
    <w:lvl w:ilvl="0" w:tplc="A2983F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5F43"/>
    <w:multiLevelType w:val="multilevel"/>
    <w:tmpl w:val="8A58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94918"/>
    <w:multiLevelType w:val="hybridMultilevel"/>
    <w:tmpl w:val="EEEEE576"/>
    <w:lvl w:ilvl="0" w:tplc="5C8CC8B2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254F02"/>
    <w:multiLevelType w:val="hybridMultilevel"/>
    <w:tmpl w:val="97F407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92C"/>
    <w:multiLevelType w:val="hybridMultilevel"/>
    <w:tmpl w:val="F2CAB8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298F"/>
    <w:multiLevelType w:val="hybridMultilevel"/>
    <w:tmpl w:val="2B3E5A64"/>
    <w:lvl w:ilvl="0" w:tplc="681425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0E"/>
    <w:multiLevelType w:val="multilevel"/>
    <w:tmpl w:val="D522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815ED"/>
    <w:multiLevelType w:val="hybridMultilevel"/>
    <w:tmpl w:val="B3565E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611B"/>
    <w:multiLevelType w:val="multilevel"/>
    <w:tmpl w:val="452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E5A1D"/>
    <w:multiLevelType w:val="hybridMultilevel"/>
    <w:tmpl w:val="29B2FF28"/>
    <w:lvl w:ilvl="0" w:tplc="0C9AC22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6DDB"/>
    <w:multiLevelType w:val="hybridMultilevel"/>
    <w:tmpl w:val="99B662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33C6E"/>
    <w:multiLevelType w:val="multilevel"/>
    <w:tmpl w:val="113A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B5218"/>
    <w:multiLevelType w:val="hybridMultilevel"/>
    <w:tmpl w:val="7938D1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F5CE7"/>
    <w:multiLevelType w:val="hybridMultilevel"/>
    <w:tmpl w:val="9096727E"/>
    <w:lvl w:ilvl="0" w:tplc="2E7CBF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84B8D"/>
    <w:multiLevelType w:val="hybridMultilevel"/>
    <w:tmpl w:val="64FECE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D5736"/>
    <w:multiLevelType w:val="hybridMultilevel"/>
    <w:tmpl w:val="19866864"/>
    <w:lvl w:ilvl="0" w:tplc="187818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C22E2"/>
    <w:multiLevelType w:val="hybridMultilevel"/>
    <w:tmpl w:val="DC4C05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06DB4"/>
    <w:multiLevelType w:val="hybridMultilevel"/>
    <w:tmpl w:val="784673C2"/>
    <w:lvl w:ilvl="0" w:tplc="187818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22BC5"/>
    <w:multiLevelType w:val="hybridMultilevel"/>
    <w:tmpl w:val="F688882E"/>
    <w:lvl w:ilvl="0" w:tplc="F2A41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7132F"/>
    <w:multiLevelType w:val="hybridMultilevel"/>
    <w:tmpl w:val="379E22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F1710"/>
    <w:multiLevelType w:val="hybridMultilevel"/>
    <w:tmpl w:val="D47078A0"/>
    <w:lvl w:ilvl="0" w:tplc="0406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8E724E9"/>
    <w:multiLevelType w:val="hybridMultilevel"/>
    <w:tmpl w:val="7396B3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B0D2A"/>
    <w:multiLevelType w:val="hybridMultilevel"/>
    <w:tmpl w:val="933603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836DE"/>
    <w:multiLevelType w:val="hybridMultilevel"/>
    <w:tmpl w:val="7D82690A"/>
    <w:lvl w:ilvl="0" w:tplc="CA40AA8E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47469EA"/>
    <w:multiLevelType w:val="hybridMultilevel"/>
    <w:tmpl w:val="1F94C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B00DF"/>
    <w:multiLevelType w:val="hybridMultilevel"/>
    <w:tmpl w:val="66121EF2"/>
    <w:lvl w:ilvl="0" w:tplc="A2B22B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21"/>
  </w:num>
  <w:num w:numId="5">
    <w:abstractNumId w:val="7"/>
  </w:num>
  <w:num w:numId="6">
    <w:abstractNumId w:val="9"/>
  </w:num>
  <w:num w:numId="7">
    <w:abstractNumId w:val="27"/>
  </w:num>
  <w:num w:numId="8">
    <w:abstractNumId w:val="12"/>
  </w:num>
  <w:num w:numId="9">
    <w:abstractNumId w:val="25"/>
  </w:num>
  <w:num w:numId="10">
    <w:abstractNumId w:val="22"/>
  </w:num>
  <w:num w:numId="11">
    <w:abstractNumId w:val="2"/>
  </w:num>
  <w:num w:numId="12">
    <w:abstractNumId w:val="18"/>
  </w:num>
  <w:num w:numId="13">
    <w:abstractNumId w:val="15"/>
  </w:num>
  <w:num w:numId="14">
    <w:abstractNumId w:val="24"/>
  </w:num>
  <w:num w:numId="15">
    <w:abstractNumId w:val="20"/>
  </w:num>
  <w:num w:numId="16">
    <w:abstractNumId w:val="1"/>
  </w:num>
  <w:num w:numId="17">
    <w:abstractNumId w:val="0"/>
  </w:num>
  <w:num w:numId="18">
    <w:abstractNumId w:val="5"/>
  </w:num>
  <w:num w:numId="19">
    <w:abstractNumId w:val="11"/>
  </w:num>
  <w:num w:numId="20">
    <w:abstractNumId w:val="16"/>
  </w:num>
  <w:num w:numId="21">
    <w:abstractNumId w:val="4"/>
  </w:num>
  <w:num w:numId="22">
    <w:abstractNumId w:val="6"/>
  </w:num>
  <w:num w:numId="23">
    <w:abstractNumId w:val="14"/>
  </w:num>
  <w:num w:numId="24">
    <w:abstractNumId w:val="23"/>
  </w:num>
  <w:num w:numId="25">
    <w:abstractNumId w:val="13"/>
  </w:num>
  <w:num w:numId="26">
    <w:abstractNumId w:val="3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2C"/>
    <w:rsid w:val="00026799"/>
    <w:rsid w:val="000428BD"/>
    <w:rsid w:val="00043BB6"/>
    <w:rsid w:val="00055C65"/>
    <w:rsid w:val="0006069B"/>
    <w:rsid w:val="00066B95"/>
    <w:rsid w:val="00076F1A"/>
    <w:rsid w:val="000A198C"/>
    <w:rsid w:val="000B53C1"/>
    <w:rsid w:val="000C0E1C"/>
    <w:rsid w:val="000C479E"/>
    <w:rsid w:val="000C72E6"/>
    <w:rsid w:val="000D7171"/>
    <w:rsid w:val="000E523E"/>
    <w:rsid w:val="000F4DAC"/>
    <w:rsid w:val="001012E1"/>
    <w:rsid w:val="0010322A"/>
    <w:rsid w:val="00111672"/>
    <w:rsid w:val="00141740"/>
    <w:rsid w:val="001653BA"/>
    <w:rsid w:val="00175C39"/>
    <w:rsid w:val="00195AD2"/>
    <w:rsid w:val="001A17E2"/>
    <w:rsid w:val="001A3796"/>
    <w:rsid w:val="001B329B"/>
    <w:rsid w:val="001B6A1B"/>
    <w:rsid w:val="001D3DFA"/>
    <w:rsid w:val="001E07D3"/>
    <w:rsid w:val="001F3923"/>
    <w:rsid w:val="001F5B53"/>
    <w:rsid w:val="002035F0"/>
    <w:rsid w:val="00204661"/>
    <w:rsid w:val="00207C5B"/>
    <w:rsid w:val="00215F35"/>
    <w:rsid w:val="0022106F"/>
    <w:rsid w:val="002217FF"/>
    <w:rsid w:val="00232478"/>
    <w:rsid w:val="002371EE"/>
    <w:rsid w:val="0024329D"/>
    <w:rsid w:val="00243CFB"/>
    <w:rsid w:val="0028298A"/>
    <w:rsid w:val="00287B9D"/>
    <w:rsid w:val="00290441"/>
    <w:rsid w:val="002A3BA5"/>
    <w:rsid w:val="002B77F7"/>
    <w:rsid w:val="002D0440"/>
    <w:rsid w:val="002E509F"/>
    <w:rsid w:val="002E7036"/>
    <w:rsid w:val="002F1C14"/>
    <w:rsid w:val="00304107"/>
    <w:rsid w:val="00306A7C"/>
    <w:rsid w:val="00312389"/>
    <w:rsid w:val="00323A2C"/>
    <w:rsid w:val="00341621"/>
    <w:rsid w:val="00344CA6"/>
    <w:rsid w:val="00345D60"/>
    <w:rsid w:val="00355358"/>
    <w:rsid w:val="0036516D"/>
    <w:rsid w:val="00375181"/>
    <w:rsid w:val="00377066"/>
    <w:rsid w:val="00377529"/>
    <w:rsid w:val="0038764C"/>
    <w:rsid w:val="00396950"/>
    <w:rsid w:val="003B7D0E"/>
    <w:rsid w:val="003C0FA4"/>
    <w:rsid w:val="003E6595"/>
    <w:rsid w:val="003F0505"/>
    <w:rsid w:val="003F2BAC"/>
    <w:rsid w:val="00404A59"/>
    <w:rsid w:val="00411C21"/>
    <w:rsid w:val="0041358C"/>
    <w:rsid w:val="00431D6D"/>
    <w:rsid w:val="004711E1"/>
    <w:rsid w:val="00475303"/>
    <w:rsid w:val="004B73A9"/>
    <w:rsid w:val="004C36D7"/>
    <w:rsid w:val="004D1076"/>
    <w:rsid w:val="004D2636"/>
    <w:rsid w:val="004F13FF"/>
    <w:rsid w:val="004F4BD7"/>
    <w:rsid w:val="004F7CB3"/>
    <w:rsid w:val="00511DBF"/>
    <w:rsid w:val="00517734"/>
    <w:rsid w:val="00523B27"/>
    <w:rsid w:val="00557671"/>
    <w:rsid w:val="00564D29"/>
    <w:rsid w:val="00575467"/>
    <w:rsid w:val="00590A6A"/>
    <w:rsid w:val="00593D70"/>
    <w:rsid w:val="005B23E0"/>
    <w:rsid w:val="005E58C5"/>
    <w:rsid w:val="005F7B52"/>
    <w:rsid w:val="006068EE"/>
    <w:rsid w:val="006135DA"/>
    <w:rsid w:val="006516D3"/>
    <w:rsid w:val="0065371E"/>
    <w:rsid w:val="0069589E"/>
    <w:rsid w:val="006A19FD"/>
    <w:rsid w:val="006B2E0C"/>
    <w:rsid w:val="006B3E17"/>
    <w:rsid w:val="006C0D7A"/>
    <w:rsid w:val="006E2BCA"/>
    <w:rsid w:val="0071020B"/>
    <w:rsid w:val="00711E2C"/>
    <w:rsid w:val="0071237F"/>
    <w:rsid w:val="007217FB"/>
    <w:rsid w:val="0072559D"/>
    <w:rsid w:val="00731A17"/>
    <w:rsid w:val="00732FB5"/>
    <w:rsid w:val="0073303C"/>
    <w:rsid w:val="00767140"/>
    <w:rsid w:val="0079720D"/>
    <w:rsid w:val="007A6F0B"/>
    <w:rsid w:val="007B512F"/>
    <w:rsid w:val="007D3272"/>
    <w:rsid w:val="007D5D28"/>
    <w:rsid w:val="00805BB7"/>
    <w:rsid w:val="008174EC"/>
    <w:rsid w:val="00824424"/>
    <w:rsid w:val="0083224C"/>
    <w:rsid w:val="00835D7F"/>
    <w:rsid w:val="00853D45"/>
    <w:rsid w:val="00856146"/>
    <w:rsid w:val="00867C48"/>
    <w:rsid w:val="008822C0"/>
    <w:rsid w:val="00895495"/>
    <w:rsid w:val="008A015B"/>
    <w:rsid w:val="008A655C"/>
    <w:rsid w:val="008D1F5D"/>
    <w:rsid w:val="008E3814"/>
    <w:rsid w:val="008F38C7"/>
    <w:rsid w:val="00905069"/>
    <w:rsid w:val="00913436"/>
    <w:rsid w:val="009306C6"/>
    <w:rsid w:val="009329AD"/>
    <w:rsid w:val="00940ADD"/>
    <w:rsid w:val="00941666"/>
    <w:rsid w:val="00943ABF"/>
    <w:rsid w:val="009563F8"/>
    <w:rsid w:val="00963A85"/>
    <w:rsid w:val="00981A1D"/>
    <w:rsid w:val="00997B32"/>
    <w:rsid w:val="009A0557"/>
    <w:rsid w:val="009A5E4E"/>
    <w:rsid w:val="009B1513"/>
    <w:rsid w:val="009B79B0"/>
    <w:rsid w:val="009C1E76"/>
    <w:rsid w:val="009C61DF"/>
    <w:rsid w:val="009C6551"/>
    <w:rsid w:val="009D25E2"/>
    <w:rsid w:val="009D278F"/>
    <w:rsid w:val="009F630A"/>
    <w:rsid w:val="00A11DBB"/>
    <w:rsid w:val="00A17D8D"/>
    <w:rsid w:val="00A418C8"/>
    <w:rsid w:val="00A57113"/>
    <w:rsid w:val="00A86E86"/>
    <w:rsid w:val="00A96BC4"/>
    <w:rsid w:val="00AC0B4A"/>
    <w:rsid w:val="00AC427C"/>
    <w:rsid w:val="00AE2171"/>
    <w:rsid w:val="00AE464F"/>
    <w:rsid w:val="00AF7E09"/>
    <w:rsid w:val="00B06FC0"/>
    <w:rsid w:val="00B131C4"/>
    <w:rsid w:val="00B30CE3"/>
    <w:rsid w:val="00B35C3E"/>
    <w:rsid w:val="00B40E12"/>
    <w:rsid w:val="00B43F11"/>
    <w:rsid w:val="00B51DE7"/>
    <w:rsid w:val="00B666B2"/>
    <w:rsid w:val="00B70D2C"/>
    <w:rsid w:val="00B82D6C"/>
    <w:rsid w:val="00BB1B2B"/>
    <w:rsid w:val="00BB23C2"/>
    <w:rsid w:val="00BB618F"/>
    <w:rsid w:val="00BD0A27"/>
    <w:rsid w:val="00C17B55"/>
    <w:rsid w:val="00C25A6F"/>
    <w:rsid w:val="00C609DB"/>
    <w:rsid w:val="00C73004"/>
    <w:rsid w:val="00C90ABB"/>
    <w:rsid w:val="00CA24A1"/>
    <w:rsid w:val="00CB3296"/>
    <w:rsid w:val="00CC1BA6"/>
    <w:rsid w:val="00CC3011"/>
    <w:rsid w:val="00CD4074"/>
    <w:rsid w:val="00CF452C"/>
    <w:rsid w:val="00D01676"/>
    <w:rsid w:val="00D40A87"/>
    <w:rsid w:val="00D42500"/>
    <w:rsid w:val="00D4472A"/>
    <w:rsid w:val="00D636EF"/>
    <w:rsid w:val="00D66CC8"/>
    <w:rsid w:val="00D85497"/>
    <w:rsid w:val="00D90E43"/>
    <w:rsid w:val="00DA2D40"/>
    <w:rsid w:val="00DA3DE5"/>
    <w:rsid w:val="00DC7232"/>
    <w:rsid w:val="00DF0286"/>
    <w:rsid w:val="00E21C76"/>
    <w:rsid w:val="00E43971"/>
    <w:rsid w:val="00E52920"/>
    <w:rsid w:val="00E559B3"/>
    <w:rsid w:val="00E65A39"/>
    <w:rsid w:val="00E7673A"/>
    <w:rsid w:val="00E8691D"/>
    <w:rsid w:val="00E90DA2"/>
    <w:rsid w:val="00EC0C24"/>
    <w:rsid w:val="00EE4ECF"/>
    <w:rsid w:val="00EE569B"/>
    <w:rsid w:val="00F065A0"/>
    <w:rsid w:val="00F165AD"/>
    <w:rsid w:val="00F24982"/>
    <w:rsid w:val="00F3383B"/>
    <w:rsid w:val="00F3568F"/>
    <w:rsid w:val="00F56564"/>
    <w:rsid w:val="00F769A8"/>
    <w:rsid w:val="00FA1850"/>
    <w:rsid w:val="00FA5AF3"/>
    <w:rsid w:val="00FB3D02"/>
    <w:rsid w:val="00FC3B48"/>
    <w:rsid w:val="00FC50D1"/>
    <w:rsid w:val="00FC64EC"/>
    <w:rsid w:val="00FD1079"/>
    <w:rsid w:val="00FD5C76"/>
    <w:rsid w:val="00FD7DC5"/>
    <w:rsid w:val="00FF067F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DAC9"/>
  <w15:chartTrackingRefBased/>
  <w15:docId w15:val="{937CC11B-1ACA-4028-8709-AF6C0E0E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F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link w:val="IngenafstandTegn"/>
    <w:uiPriority w:val="1"/>
    <w:qFormat/>
    <w:rsid w:val="00204661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204661"/>
    <w:rPr>
      <w:rFonts w:eastAsiaTheme="minorEastAsia"/>
      <w:lang w:eastAsia="da-DK"/>
    </w:rPr>
  </w:style>
  <w:style w:type="paragraph" w:styleId="Listeafsnit">
    <w:name w:val="List Paragraph"/>
    <w:basedOn w:val="Normal"/>
    <w:uiPriority w:val="34"/>
    <w:qFormat/>
    <w:rsid w:val="007D32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028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0286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Standardskrifttypeiafsnit"/>
    <w:rsid w:val="00175C39"/>
  </w:style>
  <w:style w:type="character" w:customStyle="1" w:styleId="alt-edited1">
    <w:name w:val="alt-edited1"/>
    <w:basedOn w:val="Standardskrifttypeiafsnit"/>
    <w:rsid w:val="00905069"/>
    <w:rPr>
      <w:color w:val="4D90F0"/>
    </w:rPr>
  </w:style>
  <w:style w:type="character" w:styleId="Hyperlink">
    <w:name w:val="Hyperlink"/>
    <w:basedOn w:val="Standardskrifttypeiafsnit"/>
    <w:uiPriority w:val="99"/>
    <w:unhideWhenUsed/>
    <w:rsid w:val="00590A6A"/>
    <w:rPr>
      <w:strike w:val="0"/>
      <w:dstrike w:val="0"/>
      <w:color w:val="006699"/>
      <w:u w:val="none"/>
      <w:effect w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95A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95AD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95AD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5AD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5AD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5E58C5"/>
    <w:rPr>
      <w:color w:val="808080"/>
      <w:shd w:val="clear" w:color="auto" w:fill="E6E6E6"/>
    </w:rPr>
  </w:style>
  <w:style w:type="character" w:customStyle="1" w:styleId="field-content">
    <w:name w:val="field-content"/>
    <w:basedOn w:val="Standardskrifttypeiafsnit"/>
    <w:rsid w:val="00290441"/>
  </w:style>
  <w:style w:type="paragraph" w:customStyle="1" w:styleId="Default">
    <w:name w:val="Default"/>
    <w:rsid w:val="00F3383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Strk">
    <w:name w:val="Strong"/>
    <w:basedOn w:val="Standardskrifttypeiafsnit"/>
    <w:uiPriority w:val="22"/>
    <w:qFormat/>
    <w:rsid w:val="00066B95"/>
    <w:rPr>
      <w:b/>
      <w:bCs/>
    </w:rPr>
  </w:style>
  <w:style w:type="paragraph" w:styleId="NormalWeb">
    <w:name w:val="Normal (Web)"/>
    <w:basedOn w:val="Normal"/>
    <w:uiPriority w:val="99"/>
    <w:unhideWhenUsed/>
    <w:rsid w:val="002D0440"/>
    <w:pPr>
      <w:spacing w:before="60" w:after="240"/>
    </w:pPr>
    <w:rPr>
      <w:color w:val="565656"/>
    </w:rPr>
  </w:style>
  <w:style w:type="character" w:styleId="BesgtLink">
    <w:name w:val="FollowedHyperlink"/>
    <w:basedOn w:val="Standardskrifttypeiafsnit"/>
    <w:uiPriority w:val="99"/>
    <w:semiHidden/>
    <w:unhideWhenUsed/>
    <w:rsid w:val="002D0440"/>
    <w:rPr>
      <w:color w:val="954F72" w:themeColor="followedHyperlink"/>
      <w:u w:val="single"/>
    </w:rPr>
  </w:style>
  <w:style w:type="paragraph" w:styleId="FormateretHTML">
    <w:name w:val="HTML Preformatted"/>
    <w:basedOn w:val="Normal"/>
    <w:link w:val="FormateretHTMLTegn"/>
    <w:uiPriority w:val="99"/>
    <w:unhideWhenUsed/>
    <w:rsid w:val="00E43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E43971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content-listtext">
    <w:name w:val="content-list__text"/>
    <w:basedOn w:val="Standardskrifttypeiafsnit"/>
    <w:rsid w:val="00396950"/>
  </w:style>
  <w:style w:type="character" w:customStyle="1" w:styleId="display-inline-block">
    <w:name w:val="display-inline-block"/>
    <w:basedOn w:val="Standardskrifttypeiafsnit"/>
    <w:rsid w:val="0004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6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3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1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9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7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3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063">
              <w:marLeft w:val="4"/>
              <w:marRight w:val="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1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4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23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0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8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521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74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9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13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3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69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65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9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9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44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2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189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76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756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36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0874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74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A320-6B75-45C3-9468-0045D136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Lamm Zeuthen</dc:creator>
  <cp:keywords/>
  <dc:description/>
  <cp:lastModifiedBy>Jakob Lamm Zeuthen</cp:lastModifiedBy>
  <cp:revision>3</cp:revision>
  <cp:lastPrinted>2019-04-06T08:57:00Z</cp:lastPrinted>
  <dcterms:created xsi:type="dcterms:W3CDTF">2019-09-01T17:32:00Z</dcterms:created>
  <dcterms:modified xsi:type="dcterms:W3CDTF">2019-09-01T17:37:00Z</dcterms:modified>
</cp:coreProperties>
</file>